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2D148" w14:textId="082CE9F3" w:rsidR="00DE2249" w:rsidRPr="00180319" w:rsidRDefault="004A01CC" w:rsidP="00DE2249">
      <w:pPr>
        <w:spacing w:after="0"/>
        <w:rPr>
          <w:rFonts w:eastAsiaTheme="majorEastAsia" w:cs="Open Sans"/>
          <w:b/>
          <w:color w:val="538135" w:themeColor="accent6" w:themeShade="BF"/>
          <w:sz w:val="26"/>
          <w:szCs w:val="26"/>
        </w:rPr>
      </w:pPr>
      <w:r>
        <w:rPr>
          <w:rFonts w:eastAsiaTheme="majorEastAsia" w:cs="Open Sans"/>
          <w:b/>
          <w:color w:val="538135" w:themeColor="accent6" w:themeShade="BF"/>
          <w:sz w:val="26"/>
          <w:szCs w:val="26"/>
        </w:rPr>
        <w:t>Uitvoeringsplan</w:t>
      </w:r>
    </w:p>
    <w:p w14:paraId="08038BE7" w14:textId="0A67C140" w:rsidR="00DE2249" w:rsidRPr="00901A4A" w:rsidRDefault="00DE2249" w:rsidP="00DE2249">
      <w:pPr>
        <w:tabs>
          <w:tab w:val="left" w:pos="6924"/>
        </w:tabs>
        <w:spacing w:after="0"/>
        <w:rPr>
          <w:rFonts w:eastAsiaTheme="majorEastAsia" w:hAnsiTheme="minorHAnsi" w:cstheme="minorHAnsi"/>
          <w:b/>
          <w:color w:val="2F5496" w:themeColor="accent1" w:themeShade="BF"/>
          <w:szCs w:val="20"/>
        </w:rPr>
      </w:pPr>
    </w:p>
    <w:tbl>
      <w:tblPr>
        <w:tblStyle w:val="TableGrid"/>
        <w:tblW w:w="14737" w:type="dxa"/>
        <w:tblLook w:val="04A0" w:firstRow="1" w:lastRow="0" w:firstColumn="1" w:lastColumn="0" w:noHBand="0" w:noVBand="1"/>
      </w:tblPr>
      <w:tblGrid>
        <w:gridCol w:w="2613"/>
        <w:gridCol w:w="1508"/>
        <w:gridCol w:w="2253"/>
        <w:gridCol w:w="3260"/>
        <w:gridCol w:w="3119"/>
        <w:gridCol w:w="1984"/>
      </w:tblGrid>
      <w:tr w:rsidR="003B0DD7" w:rsidRPr="00180319" w14:paraId="55057B33" w14:textId="77777777" w:rsidTr="37DA715A">
        <w:trPr>
          <w:trHeight w:val="620"/>
        </w:trPr>
        <w:tc>
          <w:tcPr>
            <w:tcW w:w="14737" w:type="dxa"/>
            <w:gridSpan w:val="6"/>
            <w:shd w:val="clear" w:color="auto" w:fill="3DA435"/>
            <w:vAlign w:val="center"/>
          </w:tcPr>
          <w:p w14:paraId="6CC82377" w14:textId="706C02D8" w:rsidR="003B0DD7" w:rsidRPr="00180319" w:rsidRDefault="008662F2" w:rsidP="000F7F04">
            <w:pPr>
              <w:rPr>
                <w:rFonts w:cs="Open Sans"/>
                <w:b/>
                <w:bCs/>
                <w:color w:val="FFFFFF" w:themeColor="background1"/>
              </w:rPr>
            </w:pPr>
            <w:r w:rsidRPr="00180319">
              <w:rPr>
                <w:rFonts w:cs="Open Sans"/>
                <w:b/>
                <w:bCs/>
                <w:color w:val="FFFFFF" w:themeColor="background1"/>
              </w:rPr>
              <w:t>G</w:t>
            </w:r>
            <w:r w:rsidR="003B0DD7" w:rsidRPr="00180319">
              <w:rPr>
                <w:rFonts w:cs="Open Sans"/>
                <w:b/>
                <w:bCs/>
                <w:color w:val="FFFFFF" w:themeColor="background1"/>
              </w:rPr>
              <w:t>egevens</w:t>
            </w:r>
          </w:p>
        </w:tc>
      </w:tr>
      <w:tr w:rsidR="0005414B" w:rsidRPr="00180319" w14:paraId="784CAF70" w14:textId="77777777" w:rsidTr="37DA715A">
        <w:tc>
          <w:tcPr>
            <w:tcW w:w="2613" w:type="dxa"/>
            <w:vAlign w:val="center"/>
          </w:tcPr>
          <w:p w14:paraId="5D6DFACB" w14:textId="453BA715" w:rsidR="00DE2249" w:rsidRPr="00180319" w:rsidRDefault="00180319" w:rsidP="00F24A06">
            <w:pPr>
              <w:rPr>
                <w:rFonts w:cs="Open Sans"/>
                <w:b/>
                <w:szCs w:val="20"/>
              </w:rPr>
            </w:pPr>
            <w:r>
              <w:rPr>
                <w:rFonts w:cs="Open Sans"/>
                <w:b/>
                <w:szCs w:val="20"/>
              </w:rPr>
              <w:t>Proeve</w:t>
            </w:r>
          </w:p>
        </w:tc>
        <w:tc>
          <w:tcPr>
            <w:tcW w:w="12124" w:type="dxa"/>
            <w:gridSpan w:val="5"/>
            <w:vAlign w:val="center"/>
          </w:tcPr>
          <w:p w14:paraId="5F3B12CA" w14:textId="5D568A4B" w:rsidR="00DE2249" w:rsidRPr="00F24A06" w:rsidRDefault="008E5404" w:rsidP="41DA663C">
            <w:pPr>
              <w:spacing w:before="120" w:after="120"/>
              <w:rPr>
                <w:rFonts w:cs="Open Sans"/>
                <w:b/>
                <w:bCs/>
              </w:rPr>
            </w:pPr>
            <w:r w:rsidRPr="3301B34D">
              <w:rPr>
                <w:rFonts w:cs="Open Sans"/>
                <w:b/>
                <w:bCs/>
              </w:rPr>
              <w:t>P</w:t>
            </w:r>
            <w:r w:rsidR="00C6476C" w:rsidRPr="3301B34D">
              <w:rPr>
                <w:rFonts w:cs="Open Sans"/>
                <w:b/>
                <w:bCs/>
              </w:rPr>
              <w:t>roeve</w:t>
            </w:r>
            <w:r w:rsidR="00966E2F">
              <w:rPr>
                <w:rFonts w:cs="Open Sans"/>
                <w:b/>
                <w:bCs/>
              </w:rPr>
              <w:t xml:space="preserve"> 1</w:t>
            </w:r>
            <w:r w:rsidR="00C6476C" w:rsidRPr="3301B34D">
              <w:rPr>
                <w:rFonts w:cs="Open Sans"/>
                <w:b/>
                <w:bCs/>
              </w:rPr>
              <w:t xml:space="preserve"> </w:t>
            </w:r>
          </w:p>
        </w:tc>
      </w:tr>
      <w:tr w:rsidR="0005414B" w:rsidRPr="00180319" w14:paraId="02CC9338" w14:textId="77777777" w:rsidTr="37DA715A">
        <w:tc>
          <w:tcPr>
            <w:tcW w:w="2613" w:type="dxa"/>
          </w:tcPr>
          <w:p w14:paraId="30F356A5" w14:textId="606B1E10" w:rsidR="00DE2249" w:rsidRPr="00180319" w:rsidRDefault="00DE2249" w:rsidP="4FB7BBFA">
            <w:pPr>
              <w:rPr>
                <w:rFonts w:cs="Open Sans"/>
                <w:b/>
                <w:bCs/>
              </w:rPr>
            </w:pPr>
            <w:r w:rsidRPr="00180319">
              <w:rPr>
                <w:rFonts w:cs="Open Sans"/>
                <w:b/>
                <w:bCs/>
              </w:rPr>
              <w:t>Start</w:t>
            </w:r>
            <w:r w:rsidR="003B0DD7" w:rsidRPr="00180319">
              <w:rPr>
                <w:rFonts w:cs="Open Sans"/>
                <w:b/>
                <w:bCs/>
              </w:rPr>
              <w:t xml:space="preserve"> afnameperiode</w:t>
            </w:r>
          </w:p>
        </w:tc>
        <w:tc>
          <w:tcPr>
            <w:tcW w:w="1508" w:type="dxa"/>
          </w:tcPr>
          <w:p w14:paraId="024FD4A2" w14:textId="06F65902" w:rsidR="00DE2249" w:rsidRPr="00F24A06" w:rsidRDefault="00FF29AA" w:rsidP="23D31D4C">
            <w:pPr>
              <w:rPr>
                <w:rFonts w:cs="Open Sans"/>
                <w:sz w:val="18"/>
                <w:szCs w:val="18"/>
              </w:rPr>
            </w:pPr>
            <w:r w:rsidRPr="00F24A06">
              <w:rPr>
                <w:rFonts w:cs="Open Sans"/>
                <w:sz w:val="18"/>
                <w:szCs w:val="18"/>
              </w:rPr>
              <w:t>Datum</w:t>
            </w:r>
          </w:p>
          <w:p w14:paraId="4B9CF26A" w14:textId="77777777" w:rsidR="00DE2249" w:rsidRPr="00F24A06" w:rsidRDefault="00DE2249" w:rsidP="00FD5E89">
            <w:pPr>
              <w:rPr>
                <w:rFonts w:cs="Open Sans"/>
                <w:sz w:val="18"/>
                <w:szCs w:val="18"/>
              </w:rPr>
            </w:pPr>
          </w:p>
        </w:tc>
        <w:tc>
          <w:tcPr>
            <w:tcW w:w="10616" w:type="dxa"/>
            <w:gridSpan w:val="4"/>
          </w:tcPr>
          <w:p w14:paraId="5F0CA2C0" w14:textId="29F7F16E" w:rsidR="00DE2249" w:rsidRPr="00F24A06" w:rsidRDefault="00DE2249" w:rsidP="00FD5E89">
            <w:pPr>
              <w:rPr>
                <w:rFonts w:cs="Open Sans"/>
                <w:sz w:val="18"/>
                <w:szCs w:val="18"/>
              </w:rPr>
            </w:pPr>
            <w:r w:rsidRPr="00F24A06">
              <w:rPr>
                <w:rFonts w:cs="Open Sans"/>
                <w:sz w:val="18"/>
                <w:szCs w:val="18"/>
              </w:rPr>
              <w:t xml:space="preserve">Starttijd: </w:t>
            </w:r>
          </w:p>
        </w:tc>
      </w:tr>
      <w:tr w:rsidR="0005414B" w:rsidRPr="00180319" w14:paraId="10A6A81C" w14:textId="77777777" w:rsidTr="37DA715A">
        <w:tc>
          <w:tcPr>
            <w:tcW w:w="2613" w:type="dxa"/>
          </w:tcPr>
          <w:p w14:paraId="7D387B4B" w14:textId="196955B5" w:rsidR="00DE2249" w:rsidRPr="00180319" w:rsidRDefault="00DE2249" w:rsidP="21916858">
            <w:pPr>
              <w:rPr>
                <w:rFonts w:cs="Open Sans"/>
                <w:b/>
                <w:bCs/>
              </w:rPr>
            </w:pPr>
            <w:r w:rsidRPr="00180319">
              <w:rPr>
                <w:rFonts w:cs="Open Sans"/>
                <w:b/>
                <w:bCs/>
              </w:rPr>
              <w:t>Eind</w:t>
            </w:r>
            <w:r w:rsidR="003B0DD7" w:rsidRPr="00180319">
              <w:rPr>
                <w:rFonts w:cs="Open Sans"/>
                <w:b/>
                <w:bCs/>
              </w:rPr>
              <w:t>e</w:t>
            </w:r>
            <w:r w:rsidR="7819986D" w:rsidRPr="00180319">
              <w:rPr>
                <w:rFonts w:cs="Open Sans"/>
                <w:b/>
                <w:bCs/>
              </w:rPr>
              <w:t xml:space="preserve"> </w:t>
            </w:r>
            <w:r w:rsidR="003B0DD7" w:rsidRPr="00180319">
              <w:rPr>
                <w:rFonts w:cs="Open Sans"/>
                <w:b/>
                <w:bCs/>
              </w:rPr>
              <w:t>afnameperiode</w:t>
            </w:r>
          </w:p>
          <w:p w14:paraId="7ADEF60A" w14:textId="4BAE5C40" w:rsidR="00DE2249" w:rsidRPr="00180319" w:rsidRDefault="00DE2249" w:rsidP="21916858">
            <w:pPr>
              <w:rPr>
                <w:rFonts w:cs="Open Sans"/>
                <w:sz w:val="18"/>
                <w:szCs w:val="18"/>
              </w:rPr>
            </w:pPr>
            <w:r w:rsidRPr="48CDB810">
              <w:rPr>
                <w:rFonts w:cs="Open Sans"/>
                <w:sz w:val="18"/>
                <w:szCs w:val="18"/>
              </w:rPr>
              <w:t xml:space="preserve">Houd rekening met </w:t>
            </w:r>
            <w:r w:rsidR="008662F2" w:rsidRPr="48CDB810">
              <w:rPr>
                <w:rFonts w:cs="Open Sans"/>
                <w:sz w:val="18"/>
                <w:szCs w:val="18"/>
              </w:rPr>
              <w:t>doorlooptijd</w:t>
            </w:r>
            <w:r w:rsidR="00F24A06">
              <w:rPr>
                <w:rFonts w:cs="Open Sans"/>
                <w:sz w:val="18"/>
                <w:szCs w:val="18"/>
              </w:rPr>
              <w:t>.</w:t>
            </w:r>
          </w:p>
        </w:tc>
        <w:tc>
          <w:tcPr>
            <w:tcW w:w="1508" w:type="dxa"/>
          </w:tcPr>
          <w:p w14:paraId="5691CFE6" w14:textId="4B011BD2" w:rsidR="00DE2249" w:rsidRPr="00F24A06" w:rsidRDefault="00FF29AA" w:rsidP="00FD5E89">
            <w:pPr>
              <w:rPr>
                <w:rFonts w:cs="Open Sans"/>
                <w:sz w:val="18"/>
                <w:szCs w:val="18"/>
              </w:rPr>
            </w:pPr>
            <w:r w:rsidRPr="00F24A06">
              <w:rPr>
                <w:rFonts w:cs="Open Sans"/>
                <w:sz w:val="18"/>
                <w:szCs w:val="18"/>
              </w:rPr>
              <w:t>Datum</w:t>
            </w:r>
          </w:p>
        </w:tc>
        <w:tc>
          <w:tcPr>
            <w:tcW w:w="10616" w:type="dxa"/>
            <w:gridSpan w:val="4"/>
          </w:tcPr>
          <w:p w14:paraId="32E1848B" w14:textId="27F5D2B1" w:rsidR="00DE2249" w:rsidRPr="00F24A06" w:rsidRDefault="00DE2249" w:rsidP="00FD5E89">
            <w:pPr>
              <w:rPr>
                <w:rFonts w:cs="Open Sans"/>
                <w:sz w:val="18"/>
                <w:szCs w:val="18"/>
              </w:rPr>
            </w:pPr>
            <w:r w:rsidRPr="00F24A06">
              <w:rPr>
                <w:rFonts w:cs="Open Sans"/>
                <w:sz w:val="18"/>
                <w:szCs w:val="18"/>
              </w:rPr>
              <w:t xml:space="preserve">Eindtijd: </w:t>
            </w:r>
          </w:p>
        </w:tc>
      </w:tr>
      <w:tr w:rsidR="00B52CEA" w:rsidRPr="00180319" w14:paraId="13EA8E8A" w14:textId="77777777" w:rsidTr="37DA715A">
        <w:trPr>
          <w:trHeight w:val="620"/>
        </w:trPr>
        <w:tc>
          <w:tcPr>
            <w:tcW w:w="2613" w:type="dxa"/>
          </w:tcPr>
          <w:p w14:paraId="648BE4F4" w14:textId="731B01C9" w:rsidR="00B52CEA" w:rsidRPr="00180319" w:rsidRDefault="00B52CEA" w:rsidP="00B52CEA">
            <w:pPr>
              <w:rPr>
                <w:rFonts w:cs="Open Sans"/>
                <w:b/>
                <w:szCs w:val="20"/>
              </w:rPr>
            </w:pPr>
            <w:r w:rsidRPr="48CDB810">
              <w:rPr>
                <w:rFonts w:cs="Open Sans"/>
                <w:b/>
                <w:bCs/>
              </w:rPr>
              <w:t>Examenlocatie</w:t>
            </w:r>
            <w:r w:rsidR="006627E2">
              <w:rPr>
                <w:rFonts w:cs="Open Sans"/>
                <w:b/>
                <w:bCs/>
              </w:rPr>
              <w:t xml:space="preserve"> (s)</w:t>
            </w:r>
          </w:p>
          <w:p w14:paraId="65DB59FA" w14:textId="69873894" w:rsidR="00B52CEA" w:rsidRPr="00180319" w:rsidRDefault="00B52CEA" w:rsidP="00B52CEA">
            <w:pPr>
              <w:rPr>
                <w:rFonts w:cs="Open Sans"/>
                <w:sz w:val="18"/>
                <w:szCs w:val="18"/>
              </w:rPr>
            </w:pPr>
            <w:r w:rsidRPr="48CDB810">
              <w:rPr>
                <w:rFonts w:cs="Open Sans"/>
                <w:sz w:val="18"/>
                <w:szCs w:val="18"/>
              </w:rPr>
              <w:t>Korte omschrijving</w:t>
            </w:r>
            <w:r>
              <w:rPr>
                <w:rFonts w:cs="Open Sans"/>
                <w:sz w:val="18"/>
                <w:szCs w:val="18"/>
              </w:rPr>
              <w:t xml:space="preserve"> en aanvullende eisen</w:t>
            </w:r>
          </w:p>
        </w:tc>
        <w:tc>
          <w:tcPr>
            <w:tcW w:w="12124" w:type="dxa"/>
            <w:gridSpan w:val="5"/>
          </w:tcPr>
          <w:p w14:paraId="1A0D866C" w14:textId="521EA0BA" w:rsidR="00576EB1" w:rsidRPr="00485B54" w:rsidRDefault="00B52CEA" w:rsidP="0069553F">
            <w:pPr>
              <w:rPr>
                <w:rFonts w:cs="Open Sans"/>
                <w:sz w:val="18"/>
                <w:szCs w:val="18"/>
                <w:lang w:eastAsia="en-US"/>
              </w:rPr>
            </w:pPr>
            <w:r w:rsidRPr="00485B54">
              <w:rPr>
                <w:rFonts w:cs="Open Sans"/>
                <w:sz w:val="18"/>
                <w:szCs w:val="18"/>
              </w:rPr>
              <w:t xml:space="preserve">De examenlocatie </w:t>
            </w:r>
            <w:r w:rsidR="00EF1928">
              <w:rPr>
                <w:rFonts w:cs="Open Sans"/>
                <w:sz w:val="18"/>
                <w:szCs w:val="18"/>
              </w:rPr>
              <w:t xml:space="preserve">is </w:t>
            </w:r>
            <w:r w:rsidR="00143744" w:rsidRPr="0055758D">
              <w:rPr>
                <w:rFonts w:cs="Open Sans"/>
                <w:sz w:val="18"/>
                <w:szCs w:val="18"/>
              </w:rPr>
              <w:t xml:space="preserve">een bedrijf </w:t>
            </w:r>
            <w:r w:rsidR="00941CA8" w:rsidRPr="0055758D">
              <w:rPr>
                <w:rFonts w:cs="Open Sans"/>
                <w:sz w:val="18"/>
                <w:szCs w:val="18"/>
              </w:rPr>
              <w:t>dat gewassen teelt en/of beheert en waar</w:t>
            </w:r>
            <w:r w:rsidR="00941CA8">
              <w:rPr>
                <w:rFonts w:cs="Open Sans"/>
                <w:sz w:val="18"/>
                <w:szCs w:val="18"/>
              </w:rPr>
              <w:t xml:space="preserve"> alle opdrachten uit de proeve kunnen worden uitgevoerd.</w:t>
            </w:r>
          </w:p>
        </w:tc>
      </w:tr>
      <w:tr w:rsidR="00DC7FBB" w:rsidRPr="00180319" w14:paraId="2287B84D" w14:textId="77777777" w:rsidTr="37DA715A">
        <w:trPr>
          <w:trHeight w:val="620"/>
        </w:trPr>
        <w:tc>
          <w:tcPr>
            <w:tcW w:w="2613" w:type="dxa"/>
          </w:tcPr>
          <w:p w14:paraId="70CAA3AF" w14:textId="2485926D" w:rsidR="00DC7FBB" w:rsidRPr="006C0920" w:rsidRDefault="00DC7FBB" w:rsidP="006C0920">
            <w:pPr>
              <w:rPr>
                <w:rFonts w:cs="Open Sans"/>
                <w:sz w:val="18"/>
                <w:szCs w:val="18"/>
              </w:rPr>
            </w:pPr>
            <w:r w:rsidRPr="006C0920">
              <w:rPr>
                <w:rFonts w:cs="Open Sans"/>
                <w:sz w:val="18"/>
                <w:szCs w:val="18"/>
              </w:rPr>
              <w:t>Adres examenlocatie*</w:t>
            </w:r>
          </w:p>
          <w:p w14:paraId="28F65E45" w14:textId="77777777" w:rsidR="00DC7FBB" w:rsidRPr="006C0920" w:rsidRDefault="00DC7FBB" w:rsidP="006C0920">
            <w:pPr>
              <w:rPr>
                <w:rFonts w:cs="Open Sans"/>
                <w:bCs/>
                <w:sz w:val="18"/>
                <w:szCs w:val="18"/>
              </w:rPr>
            </w:pPr>
            <w:r w:rsidRPr="006C0920">
              <w:rPr>
                <w:rFonts w:cs="Open Sans"/>
                <w:bCs/>
                <w:sz w:val="18"/>
                <w:szCs w:val="18"/>
              </w:rPr>
              <w:t>Contactpersoon*</w:t>
            </w:r>
          </w:p>
          <w:p w14:paraId="0E8B53E9" w14:textId="77777777" w:rsidR="00DC7FBB" w:rsidRPr="006C0920" w:rsidRDefault="00DC7FBB" w:rsidP="006C0920">
            <w:pPr>
              <w:rPr>
                <w:rFonts w:cs="Open Sans"/>
                <w:bCs/>
                <w:sz w:val="18"/>
                <w:szCs w:val="18"/>
              </w:rPr>
            </w:pPr>
            <w:r w:rsidRPr="006C0920">
              <w:rPr>
                <w:rFonts w:cs="Open Sans"/>
                <w:bCs/>
                <w:sz w:val="18"/>
                <w:szCs w:val="18"/>
              </w:rPr>
              <w:t>Telefoonnummer*</w:t>
            </w:r>
          </w:p>
          <w:p w14:paraId="202072B5" w14:textId="4D762F2D" w:rsidR="00DC7FBB" w:rsidRPr="006C0920" w:rsidRDefault="000D0818" w:rsidP="006C0920">
            <w:pPr>
              <w:rPr>
                <w:rFonts w:cs="Open Sans"/>
                <w:b/>
                <w:bCs/>
                <w:sz w:val="18"/>
                <w:szCs w:val="18"/>
              </w:rPr>
            </w:pPr>
            <w:r>
              <w:rPr>
                <w:rFonts w:cs="Open Sans"/>
                <w:sz w:val="18"/>
                <w:szCs w:val="18"/>
              </w:rPr>
              <w:t>E-m</w:t>
            </w:r>
            <w:r w:rsidR="00DC7FBB" w:rsidRPr="006C0920">
              <w:rPr>
                <w:rFonts w:cs="Open Sans"/>
                <w:sz w:val="18"/>
                <w:szCs w:val="18"/>
              </w:rPr>
              <w:t>ailadres*</w:t>
            </w:r>
          </w:p>
        </w:tc>
        <w:tc>
          <w:tcPr>
            <w:tcW w:w="12124" w:type="dxa"/>
            <w:gridSpan w:val="5"/>
          </w:tcPr>
          <w:p w14:paraId="7396EEC0" w14:textId="3ED6034B" w:rsidR="00DC7FBB" w:rsidRDefault="00DC7FBB" w:rsidP="006C0920">
            <w:pPr>
              <w:pStyle w:val="Heading3"/>
              <w:numPr>
                <w:ilvl w:val="0"/>
                <w:numId w:val="4"/>
              </w:numPr>
              <w:spacing w:before="0"/>
              <w:ind w:left="247" w:hanging="218"/>
              <w:rPr>
                <w:rFonts w:ascii="Open Sans" w:eastAsia="Times New Roman" w:hAnsi="Open Sans" w:cs="Open Sans"/>
                <w:color w:val="auto"/>
                <w:sz w:val="18"/>
                <w:szCs w:val="18"/>
              </w:rPr>
            </w:pPr>
          </w:p>
          <w:p w14:paraId="4297EB9F" w14:textId="0F5EB1C1" w:rsidR="006C0920" w:rsidRDefault="006C0920" w:rsidP="006C0920">
            <w:pPr>
              <w:pStyle w:val="ListParagraph"/>
              <w:numPr>
                <w:ilvl w:val="0"/>
                <w:numId w:val="4"/>
              </w:numPr>
              <w:ind w:left="247" w:hanging="218"/>
            </w:pPr>
          </w:p>
          <w:p w14:paraId="4B3BB5BE" w14:textId="60008798" w:rsidR="006C0920" w:rsidRDefault="006C0920" w:rsidP="006C0920">
            <w:pPr>
              <w:pStyle w:val="ListParagraph"/>
              <w:numPr>
                <w:ilvl w:val="0"/>
                <w:numId w:val="4"/>
              </w:numPr>
              <w:ind w:left="247" w:hanging="218"/>
            </w:pPr>
          </w:p>
          <w:p w14:paraId="17DD5EBA" w14:textId="5A6FC6A8" w:rsidR="006C0920" w:rsidRPr="006C0920" w:rsidRDefault="006C0920" w:rsidP="006C0920">
            <w:pPr>
              <w:pStyle w:val="ListParagraph"/>
              <w:numPr>
                <w:ilvl w:val="0"/>
                <w:numId w:val="4"/>
              </w:numPr>
              <w:ind w:left="247" w:hanging="218"/>
            </w:pPr>
          </w:p>
        </w:tc>
      </w:tr>
      <w:tr w:rsidR="00B36B2F" w:rsidRPr="00180319" w14:paraId="5F0F9F90" w14:textId="77777777" w:rsidTr="37DA715A">
        <w:trPr>
          <w:trHeight w:val="394"/>
        </w:trPr>
        <w:tc>
          <w:tcPr>
            <w:tcW w:w="2613" w:type="dxa"/>
            <w:vMerge w:val="restart"/>
          </w:tcPr>
          <w:p w14:paraId="0F26202C" w14:textId="2FC8DCDD" w:rsidR="00B36B2F" w:rsidRPr="00F24A06" w:rsidRDefault="00B36B2F" w:rsidP="00FD5E89">
            <w:pPr>
              <w:rPr>
                <w:rFonts w:cs="Open Sans"/>
                <w:szCs w:val="20"/>
              </w:rPr>
            </w:pPr>
            <w:r w:rsidRPr="00F24A06">
              <w:rPr>
                <w:rFonts w:cs="Open Sans"/>
                <w:b/>
                <w:bCs/>
                <w:szCs w:val="20"/>
              </w:rPr>
              <w:t>Eisen aan opdrachten</w:t>
            </w:r>
          </w:p>
          <w:p w14:paraId="2DA68AF2" w14:textId="7B15D1FF" w:rsidR="00B36B2F" w:rsidRPr="00F24A06" w:rsidRDefault="00B36B2F" w:rsidP="00FD5E89">
            <w:pPr>
              <w:rPr>
                <w:rFonts w:cs="Open Sans"/>
                <w:sz w:val="18"/>
                <w:szCs w:val="18"/>
              </w:rPr>
            </w:pPr>
            <w:r w:rsidRPr="00F24A06">
              <w:rPr>
                <w:rFonts w:cs="Open Sans"/>
                <w:sz w:val="18"/>
                <w:szCs w:val="18"/>
              </w:rPr>
              <w:t>Kunnen en mogen alle opdrachten zoals beschreven zelfstandig uitgevoerd worden op de examenlocatie? Denk aan materialen, middelen, mensen, eisen.</w:t>
            </w:r>
          </w:p>
        </w:tc>
        <w:tc>
          <w:tcPr>
            <w:tcW w:w="7021" w:type="dxa"/>
            <w:gridSpan w:val="3"/>
            <w:vAlign w:val="center"/>
          </w:tcPr>
          <w:p w14:paraId="04541E42" w14:textId="5807963B" w:rsidR="00B36B2F" w:rsidRPr="00F24A06" w:rsidRDefault="00B36B2F" w:rsidP="00DC7FBB">
            <w:pPr>
              <w:rPr>
                <w:rFonts w:cs="Open Sans"/>
                <w:b/>
                <w:bCs/>
                <w:sz w:val="18"/>
                <w:szCs w:val="18"/>
              </w:rPr>
            </w:pPr>
            <w:r>
              <w:rPr>
                <w:rFonts w:cs="Open Sans"/>
                <w:b/>
                <w:bCs/>
                <w:sz w:val="18"/>
                <w:szCs w:val="18"/>
              </w:rPr>
              <w:t>Opdrachten</w:t>
            </w:r>
          </w:p>
        </w:tc>
        <w:tc>
          <w:tcPr>
            <w:tcW w:w="3119" w:type="dxa"/>
            <w:vAlign w:val="center"/>
          </w:tcPr>
          <w:p w14:paraId="1D54C731" w14:textId="3DA94245" w:rsidR="00B36B2F" w:rsidRPr="00F24A06" w:rsidRDefault="00B36B2F" w:rsidP="00DC7FBB">
            <w:pPr>
              <w:rPr>
                <w:rFonts w:cs="Open Sans"/>
                <w:b/>
                <w:bCs/>
                <w:sz w:val="18"/>
                <w:szCs w:val="18"/>
              </w:rPr>
            </w:pPr>
            <w:r w:rsidRPr="00F24A06">
              <w:rPr>
                <w:rFonts w:cs="Open Sans"/>
                <w:b/>
                <w:bCs/>
                <w:sz w:val="18"/>
                <w:szCs w:val="18"/>
              </w:rPr>
              <w:t>Niet uitvoerbaar omdat</w:t>
            </w:r>
          </w:p>
        </w:tc>
        <w:tc>
          <w:tcPr>
            <w:tcW w:w="1984" w:type="dxa"/>
            <w:vAlign w:val="center"/>
          </w:tcPr>
          <w:p w14:paraId="78834589" w14:textId="44DFD59D" w:rsidR="00B36B2F" w:rsidRPr="00F24A06" w:rsidRDefault="00B36B2F" w:rsidP="00DC7FBB">
            <w:pPr>
              <w:rPr>
                <w:rFonts w:cs="Open Sans"/>
                <w:b/>
                <w:bCs/>
                <w:color w:val="FF0000"/>
                <w:sz w:val="18"/>
                <w:szCs w:val="18"/>
              </w:rPr>
            </w:pPr>
            <w:r w:rsidRPr="00F24A06">
              <w:rPr>
                <w:rFonts w:cs="Open Sans"/>
                <w:b/>
                <w:bCs/>
                <w:sz w:val="18"/>
                <w:szCs w:val="18"/>
              </w:rPr>
              <w:t>Vervangende afspraak</w:t>
            </w:r>
          </w:p>
        </w:tc>
      </w:tr>
      <w:tr w:rsidR="00B36B2F" w:rsidRPr="00180319" w14:paraId="1766DE67" w14:textId="77777777" w:rsidTr="37DA715A">
        <w:trPr>
          <w:trHeight w:val="689"/>
        </w:trPr>
        <w:tc>
          <w:tcPr>
            <w:tcW w:w="2613" w:type="dxa"/>
            <w:vMerge/>
          </w:tcPr>
          <w:p w14:paraId="2CAF1E49" w14:textId="77777777" w:rsidR="00B36B2F" w:rsidRPr="00180319" w:rsidRDefault="00B36B2F" w:rsidP="00FD5E89">
            <w:pPr>
              <w:rPr>
                <w:rFonts w:cs="Open Sans"/>
                <w:b/>
                <w:szCs w:val="20"/>
              </w:rPr>
            </w:pPr>
          </w:p>
        </w:tc>
        <w:tc>
          <w:tcPr>
            <w:tcW w:w="7021" w:type="dxa"/>
            <w:gridSpan w:val="3"/>
          </w:tcPr>
          <w:p w14:paraId="5D406FD5" w14:textId="66188515" w:rsidR="0037662F" w:rsidRDefault="00B36B2F" w:rsidP="00EF1928">
            <w:pPr>
              <w:rPr>
                <w:rFonts w:cs="Open Sans"/>
                <w:b/>
                <w:bCs/>
                <w:sz w:val="18"/>
                <w:szCs w:val="18"/>
              </w:rPr>
            </w:pPr>
            <w:r w:rsidRPr="00F24A06">
              <w:rPr>
                <w:rFonts w:cs="Open Sans"/>
                <w:b/>
                <w:bCs/>
                <w:sz w:val="18"/>
                <w:szCs w:val="18"/>
              </w:rPr>
              <w:t>Opdracht 1</w:t>
            </w:r>
            <w:r w:rsidR="00604D74">
              <w:rPr>
                <w:rFonts w:cs="Open Sans"/>
                <w:b/>
                <w:bCs/>
                <w:sz w:val="18"/>
                <w:szCs w:val="18"/>
              </w:rPr>
              <w:t>:</w:t>
            </w:r>
            <w:r w:rsidRPr="00F24A06">
              <w:rPr>
                <w:rFonts w:cs="Open Sans"/>
                <w:b/>
                <w:bCs/>
                <w:sz w:val="18"/>
                <w:szCs w:val="18"/>
              </w:rPr>
              <w:t xml:space="preserve"> </w:t>
            </w:r>
            <w:r w:rsidR="001D1ADE">
              <w:rPr>
                <w:rFonts w:cs="Open Sans"/>
                <w:b/>
                <w:bCs/>
                <w:sz w:val="18"/>
                <w:szCs w:val="18"/>
              </w:rPr>
              <w:t>Een gewasbeschermingsplan opstellen</w:t>
            </w:r>
          </w:p>
          <w:p w14:paraId="457E848A" w14:textId="35997118" w:rsidR="00AC01E9" w:rsidRPr="00406B64" w:rsidRDefault="00143744" w:rsidP="00EF1928">
            <w:pPr>
              <w:pStyle w:val="ListParagraph"/>
              <w:numPr>
                <w:ilvl w:val="0"/>
                <w:numId w:val="28"/>
              </w:numPr>
              <w:ind w:left="247" w:hanging="218"/>
              <w:rPr>
                <w:rFonts w:cs="Open Sans"/>
                <w:sz w:val="18"/>
                <w:szCs w:val="18"/>
              </w:rPr>
            </w:pPr>
            <w:r>
              <w:rPr>
                <w:rFonts w:cs="Open Sans"/>
                <w:sz w:val="18"/>
                <w:szCs w:val="18"/>
              </w:rPr>
              <w:t>De leidinggevende</w:t>
            </w:r>
            <w:r w:rsidR="00433979">
              <w:rPr>
                <w:rFonts w:cs="Open Sans"/>
                <w:sz w:val="18"/>
                <w:szCs w:val="18"/>
              </w:rPr>
              <w:t xml:space="preserve"> is </w:t>
            </w:r>
            <w:r>
              <w:rPr>
                <w:rFonts w:cs="Open Sans"/>
                <w:sz w:val="18"/>
                <w:szCs w:val="18"/>
              </w:rPr>
              <w:t>beschikbaar om met de kandidaat te overleggen voor welk gewas of gewasgroep een gewasbeschermings</w:t>
            </w:r>
            <w:r w:rsidR="00D743C1">
              <w:rPr>
                <w:rFonts w:cs="Open Sans"/>
                <w:sz w:val="18"/>
                <w:szCs w:val="18"/>
              </w:rPr>
              <w:t>monitor</w:t>
            </w:r>
            <w:r>
              <w:rPr>
                <w:rFonts w:cs="Open Sans"/>
                <w:sz w:val="18"/>
                <w:szCs w:val="18"/>
              </w:rPr>
              <w:t xml:space="preserve"> kan worden opgesteld.</w:t>
            </w:r>
            <w:r w:rsidR="00D414B1">
              <w:rPr>
                <w:rFonts w:cs="Open Sans"/>
                <w:sz w:val="18"/>
                <w:szCs w:val="18"/>
              </w:rPr>
              <w:t xml:space="preserve"> </w:t>
            </w:r>
          </w:p>
          <w:p w14:paraId="78796C6F" w14:textId="7B3F339E" w:rsidR="00AC01E9" w:rsidRPr="00406B64" w:rsidRDefault="00AC01E9" w:rsidP="00AC01E9">
            <w:pPr>
              <w:pStyle w:val="ListParagraph"/>
              <w:numPr>
                <w:ilvl w:val="0"/>
                <w:numId w:val="28"/>
              </w:numPr>
              <w:ind w:left="247" w:hanging="218"/>
              <w:rPr>
                <w:rFonts w:cs="Open Sans"/>
                <w:sz w:val="18"/>
                <w:szCs w:val="18"/>
              </w:rPr>
            </w:pPr>
            <w:r w:rsidRPr="00406B64">
              <w:rPr>
                <w:rFonts w:cs="Open Sans"/>
                <w:sz w:val="18"/>
                <w:szCs w:val="18"/>
              </w:rPr>
              <w:t xml:space="preserve">De leidinggevende is bekend met de situatie en </w:t>
            </w:r>
            <w:r w:rsidR="003E7661" w:rsidRPr="00406B64">
              <w:rPr>
                <w:rFonts w:cs="Open Sans"/>
                <w:sz w:val="18"/>
                <w:szCs w:val="18"/>
              </w:rPr>
              <w:t>(on)</w:t>
            </w:r>
            <w:r w:rsidRPr="00406B64">
              <w:rPr>
                <w:rFonts w:cs="Open Sans"/>
                <w:sz w:val="18"/>
                <w:szCs w:val="18"/>
              </w:rPr>
              <w:t>mogelijkheden op de examenlocatie als het om gewasbescherming en het monitoren hiervan gaat.</w:t>
            </w:r>
          </w:p>
          <w:p w14:paraId="1377337D" w14:textId="14E92793" w:rsidR="00143744" w:rsidRPr="00406B64" w:rsidRDefault="00A174F3" w:rsidP="00EF1928">
            <w:pPr>
              <w:pStyle w:val="ListParagraph"/>
              <w:numPr>
                <w:ilvl w:val="0"/>
                <w:numId w:val="28"/>
              </w:numPr>
              <w:ind w:left="247" w:hanging="218"/>
              <w:rPr>
                <w:rFonts w:cs="Open Sans"/>
                <w:sz w:val="18"/>
                <w:szCs w:val="18"/>
              </w:rPr>
            </w:pPr>
            <w:r>
              <w:rPr>
                <w:rFonts w:cs="Open Sans"/>
                <w:sz w:val="18"/>
                <w:szCs w:val="18"/>
              </w:rPr>
              <w:t xml:space="preserve">Is de kandidaat </w:t>
            </w:r>
            <w:r w:rsidR="00BA4C84">
              <w:rPr>
                <w:rFonts w:cs="Open Sans"/>
                <w:sz w:val="18"/>
                <w:szCs w:val="18"/>
              </w:rPr>
              <w:t xml:space="preserve">zelf </w:t>
            </w:r>
            <w:r>
              <w:rPr>
                <w:rFonts w:cs="Open Sans"/>
                <w:sz w:val="18"/>
                <w:szCs w:val="18"/>
              </w:rPr>
              <w:t>de eigenaar van de examenlocatie, dan kan iemand van schoo</w:t>
            </w:r>
            <w:r w:rsidR="00BA4C84">
              <w:rPr>
                <w:rFonts w:cs="Open Sans"/>
                <w:sz w:val="18"/>
                <w:szCs w:val="18"/>
              </w:rPr>
              <w:t>l</w:t>
            </w:r>
            <w:r>
              <w:rPr>
                <w:rFonts w:cs="Open Sans"/>
                <w:sz w:val="18"/>
                <w:szCs w:val="18"/>
              </w:rPr>
              <w:t>, bijvoorbeeld een docent</w:t>
            </w:r>
            <w:r w:rsidR="00BA4C84">
              <w:rPr>
                <w:rFonts w:cs="Open Sans"/>
                <w:sz w:val="18"/>
                <w:szCs w:val="18"/>
              </w:rPr>
              <w:t>,</w:t>
            </w:r>
            <w:r>
              <w:rPr>
                <w:rFonts w:cs="Open Sans"/>
                <w:sz w:val="18"/>
                <w:szCs w:val="18"/>
              </w:rPr>
              <w:t xml:space="preserve"> </w:t>
            </w:r>
            <w:r w:rsidR="006F346B">
              <w:rPr>
                <w:rFonts w:cs="Open Sans"/>
                <w:sz w:val="18"/>
                <w:szCs w:val="18"/>
              </w:rPr>
              <w:t>de rol van leidinggevende</w:t>
            </w:r>
            <w:r>
              <w:rPr>
                <w:rFonts w:cs="Open Sans"/>
                <w:sz w:val="18"/>
                <w:szCs w:val="18"/>
              </w:rPr>
              <w:t xml:space="preserve"> vervullen</w:t>
            </w:r>
            <w:r w:rsidR="006F346B">
              <w:rPr>
                <w:rFonts w:cs="Open Sans"/>
                <w:sz w:val="18"/>
                <w:szCs w:val="18"/>
              </w:rPr>
              <w:t xml:space="preserve">, </w:t>
            </w:r>
            <w:r w:rsidR="006F346B" w:rsidRPr="00406B64">
              <w:rPr>
                <w:rFonts w:cs="Open Sans"/>
                <w:sz w:val="18"/>
                <w:szCs w:val="18"/>
              </w:rPr>
              <w:t>mits aan voorgaande eisen wordt voldaan.</w:t>
            </w:r>
          </w:p>
          <w:p w14:paraId="6ABFA5A0" w14:textId="1EB96A93" w:rsidR="00143744" w:rsidRDefault="00143744" w:rsidP="00EF1928">
            <w:pPr>
              <w:pStyle w:val="ListParagraph"/>
              <w:numPr>
                <w:ilvl w:val="0"/>
                <w:numId w:val="28"/>
              </w:numPr>
              <w:ind w:left="247" w:hanging="218"/>
              <w:rPr>
                <w:rFonts w:cs="Open Sans"/>
                <w:sz w:val="18"/>
                <w:szCs w:val="18"/>
              </w:rPr>
            </w:pPr>
            <w:r>
              <w:rPr>
                <w:rFonts w:cs="Open Sans"/>
                <w:sz w:val="18"/>
                <w:szCs w:val="18"/>
              </w:rPr>
              <w:t xml:space="preserve">Zo mogelijk kan </w:t>
            </w:r>
            <w:r w:rsidR="00A05D15">
              <w:rPr>
                <w:rFonts w:cs="Open Sans"/>
                <w:sz w:val="18"/>
                <w:szCs w:val="18"/>
              </w:rPr>
              <w:t>de</w:t>
            </w:r>
            <w:r>
              <w:rPr>
                <w:rFonts w:cs="Open Sans"/>
                <w:sz w:val="18"/>
                <w:szCs w:val="18"/>
              </w:rPr>
              <w:t xml:space="preserve"> op te stellen gewasbeschermings</w:t>
            </w:r>
            <w:r w:rsidR="00A05D15">
              <w:rPr>
                <w:rFonts w:cs="Open Sans"/>
                <w:sz w:val="18"/>
                <w:szCs w:val="18"/>
              </w:rPr>
              <w:t>monitor</w:t>
            </w:r>
            <w:r>
              <w:rPr>
                <w:rFonts w:cs="Open Sans"/>
                <w:sz w:val="18"/>
                <w:szCs w:val="18"/>
              </w:rPr>
              <w:t xml:space="preserve"> deel uitmaken van het teeltplan/optimalisatieplan van de examenlocatie.</w:t>
            </w:r>
          </w:p>
          <w:p w14:paraId="5C11007A" w14:textId="2257C3C6" w:rsidR="00143744" w:rsidRPr="00F37539" w:rsidRDefault="00742C09" w:rsidP="00F37539">
            <w:pPr>
              <w:pStyle w:val="ListParagraph"/>
              <w:numPr>
                <w:ilvl w:val="0"/>
                <w:numId w:val="28"/>
              </w:numPr>
              <w:ind w:left="247" w:hanging="218"/>
              <w:rPr>
                <w:rFonts w:cs="Open Sans"/>
                <w:sz w:val="18"/>
                <w:szCs w:val="18"/>
              </w:rPr>
            </w:pPr>
            <w:r>
              <w:rPr>
                <w:rFonts w:cs="Open Sans"/>
                <w:sz w:val="18"/>
                <w:szCs w:val="18"/>
              </w:rPr>
              <w:t>Ervaringen met</w:t>
            </w:r>
            <w:r w:rsidR="00B31BB3">
              <w:rPr>
                <w:rFonts w:cs="Open Sans"/>
                <w:sz w:val="18"/>
                <w:szCs w:val="18"/>
              </w:rPr>
              <w:t xml:space="preserve"> het gekozen gewas </w:t>
            </w:r>
            <w:r w:rsidR="00D07B74">
              <w:rPr>
                <w:rFonts w:cs="Open Sans"/>
                <w:sz w:val="18"/>
                <w:szCs w:val="18"/>
              </w:rPr>
              <w:t>en bijbehorende</w:t>
            </w:r>
            <w:r>
              <w:rPr>
                <w:rFonts w:cs="Open Sans"/>
                <w:sz w:val="18"/>
                <w:szCs w:val="18"/>
              </w:rPr>
              <w:t xml:space="preserve"> </w:t>
            </w:r>
            <w:proofErr w:type="spellStart"/>
            <w:r>
              <w:rPr>
                <w:rFonts w:cs="Open Sans"/>
                <w:sz w:val="18"/>
                <w:szCs w:val="18"/>
              </w:rPr>
              <w:t>aantasters</w:t>
            </w:r>
            <w:proofErr w:type="spellEnd"/>
            <w:r w:rsidR="004443B7">
              <w:rPr>
                <w:rFonts w:cs="Open Sans"/>
                <w:sz w:val="18"/>
                <w:szCs w:val="18"/>
              </w:rPr>
              <w:t xml:space="preserve"> </w:t>
            </w:r>
            <w:r w:rsidR="00B31BB3">
              <w:rPr>
                <w:rFonts w:cs="Open Sans"/>
                <w:sz w:val="18"/>
                <w:szCs w:val="18"/>
              </w:rPr>
              <w:t>kunnen met d</w:t>
            </w:r>
            <w:r w:rsidR="00866E61">
              <w:rPr>
                <w:rFonts w:cs="Open Sans"/>
                <w:sz w:val="18"/>
                <w:szCs w:val="18"/>
              </w:rPr>
              <w:t xml:space="preserve">e kandidaat </w:t>
            </w:r>
            <w:r w:rsidR="00B31BB3">
              <w:rPr>
                <w:rFonts w:cs="Open Sans"/>
                <w:sz w:val="18"/>
                <w:szCs w:val="18"/>
              </w:rPr>
              <w:t>gedeeld worden</w:t>
            </w:r>
            <w:r w:rsidR="00866E61" w:rsidRPr="00F37539">
              <w:rPr>
                <w:rFonts w:cs="Open Sans"/>
                <w:sz w:val="18"/>
                <w:szCs w:val="18"/>
              </w:rPr>
              <w:t>.</w:t>
            </w:r>
            <w:r w:rsidR="004443B7">
              <w:rPr>
                <w:rFonts w:cs="Open Sans"/>
                <w:sz w:val="18"/>
                <w:szCs w:val="18"/>
              </w:rPr>
              <w:t xml:space="preserve"> Denk aan resultaten en gegevens van afgelopen teeltjaar,</w:t>
            </w:r>
          </w:p>
          <w:p w14:paraId="732320BB" w14:textId="5012BD28" w:rsidR="00EF1928" w:rsidRPr="00C74E4A" w:rsidRDefault="00C74E4A" w:rsidP="00C74E4A">
            <w:pPr>
              <w:pStyle w:val="ListParagraph"/>
              <w:keepNext/>
              <w:keepLines/>
              <w:numPr>
                <w:ilvl w:val="0"/>
                <w:numId w:val="28"/>
              </w:numPr>
              <w:ind w:left="243" w:hanging="215"/>
              <w:rPr>
                <w:rFonts w:cs="Open Sans"/>
                <w:sz w:val="18"/>
                <w:szCs w:val="18"/>
              </w:rPr>
            </w:pPr>
            <w:r w:rsidRPr="00FF22F0">
              <w:rPr>
                <w:rFonts w:cs="Open Sans"/>
                <w:sz w:val="18"/>
                <w:szCs w:val="18"/>
              </w:rPr>
              <w:lastRenderedPageBreak/>
              <w:t>Bedrijfsrichtlijnen en procedures, voor zover deze afwijken van de wettelijke voorschriften en van toepassing zijn op de opdracht, worden voorafgaand aan de opdracht aan de kandidaat kenbaar gemaakt. Ook de examinator is hiervan op de hoogte.</w:t>
            </w:r>
          </w:p>
        </w:tc>
        <w:tc>
          <w:tcPr>
            <w:tcW w:w="3119" w:type="dxa"/>
          </w:tcPr>
          <w:p w14:paraId="3458E8D5" w14:textId="5AB57F2F" w:rsidR="00B36B2F" w:rsidRPr="00F24A06" w:rsidRDefault="00B36B2F" w:rsidP="00032F75">
            <w:pPr>
              <w:rPr>
                <w:rFonts w:cs="Open Sans"/>
                <w:sz w:val="18"/>
                <w:szCs w:val="18"/>
              </w:rPr>
            </w:pPr>
          </w:p>
        </w:tc>
        <w:tc>
          <w:tcPr>
            <w:tcW w:w="1984" w:type="dxa"/>
          </w:tcPr>
          <w:p w14:paraId="2CD235CE" w14:textId="2F80AF1B" w:rsidR="00B36B2F" w:rsidRPr="00F24A06" w:rsidRDefault="00B36B2F" w:rsidP="00FD5E89">
            <w:pPr>
              <w:rPr>
                <w:rFonts w:cs="Open Sans"/>
                <w:sz w:val="18"/>
                <w:szCs w:val="18"/>
              </w:rPr>
            </w:pPr>
          </w:p>
        </w:tc>
      </w:tr>
      <w:tr w:rsidR="001D1ADE" w:rsidRPr="00180319" w14:paraId="4E97ACD9" w14:textId="77777777" w:rsidTr="37DA715A">
        <w:trPr>
          <w:trHeight w:val="689"/>
        </w:trPr>
        <w:tc>
          <w:tcPr>
            <w:tcW w:w="2613" w:type="dxa"/>
          </w:tcPr>
          <w:p w14:paraId="05FA3566" w14:textId="77777777" w:rsidR="001D1ADE" w:rsidRPr="00180319" w:rsidRDefault="001D1ADE" w:rsidP="00FD5E89">
            <w:pPr>
              <w:rPr>
                <w:rFonts w:cs="Open Sans"/>
                <w:b/>
                <w:szCs w:val="20"/>
              </w:rPr>
            </w:pPr>
          </w:p>
        </w:tc>
        <w:tc>
          <w:tcPr>
            <w:tcW w:w="7021" w:type="dxa"/>
            <w:gridSpan w:val="3"/>
          </w:tcPr>
          <w:p w14:paraId="39D90E8B" w14:textId="77777777" w:rsidR="001D1ADE" w:rsidRDefault="001D1ADE" w:rsidP="00A705F3">
            <w:pPr>
              <w:keepNext/>
              <w:keepLines/>
              <w:rPr>
                <w:rFonts w:cs="Open Sans"/>
                <w:b/>
                <w:bCs/>
                <w:sz w:val="18"/>
                <w:szCs w:val="18"/>
              </w:rPr>
            </w:pPr>
            <w:r>
              <w:rPr>
                <w:rFonts w:cs="Open Sans"/>
                <w:b/>
                <w:bCs/>
                <w:sz w:val="18"/>
                <w:szCs w:val="18"/>
              </w:rPr>
              <w:t>Opdracht 2: Een instructie voor medewerkers maken</w:t>
            </w:r>
          </w:p>
          <w:p w14:paraId="568EAEEB" w14:textId="77777777" w:rsidR="002F0708" w:rsidRDefault="002F0708" w:rsidP="00A705F3">
            <w:pPr>
              <w:pStyle w:val="ListParagraph"/>
              <w:keepNext/>
              <w:keepLines/>
              <w:numPr>
                <w:ilvl w:val="0"/>
                <w:numId w:val="29"/>
              </w:numPr>
              <w:ind w:left="247" w:hanging="218"/>
              <w:rPr>
                <w:rFonts w:cs="Open Sans"/>
                <w:sz w:val="18"/>
                <w:szCs w:val="18"/>
              </w:rPr>
            </w:pPr>
            <w:r w:rsidRPr="002F0708">
              <w:rPr>
                <w:rFonts w:cs="Open Sans"/>
                <w:sz w:val="18"/>
                <w:szCs w:val="18"/>
              </w:rPr>
              <w:t>Vanuit</w:t>
            </w:r>
            <w:r>
              <w:rPr>
                <w:rFonts w:cs="Open Sans"/>
                <w:sz w:val="18"/>
                <w:szCs w:val="18"/>
              </w:rPr>
              <w:t xml:space="preserve"> </w:t>
            </w:r>
            <w:r w:rsidR="00C74E4A">
              <w:rPr>
                <w:rFonts w:cs="Open Sans"/>
                <w:sz w:val="18"/>
                <w:szCs w:val="18"/>
              </w:rPr>
              <w:t>de</w:t>
            </w:r>
            <w:r>
              <w:rPr>
                <w:rFonts w:cs="Open Sans"/>
                <w:sz w:val="18"/>
                <w:szCs w:val="18"/>
              </w:rPr>
              <w:t xml:space="preserve"> gewasbeschermings</w:t>
            </w:r>
            <w:r w:rsidR="00A705F3">
              <w:rPr>
                <w:rFonts w:cs="Open Sans"/>
                <w:sz w:val="18"/>
                <w:szCs w:val="18"/>
              </w:rPr>
              <w:t>monitor</w:t>
            </w:r>
            <w:r>
              <w:rPr>
                <w:rFonts w:cs="Open Sans"/>
                <w:sz w:val="18"/>
                <w:szCs w:val="18"/>
              </w:rPr>
              <w:t xml:space="preserve"> (uit opdracht 1) kan een gewasbeschermingsmiddel worden gekozen waarvoor een instructie kan worden gemaakt.</w:t>
            </w:r>
          </w:p>
          <w:p w14:paraId="6ADF4FF6" w14:textId="1C2FB292" w:rsidR="00C74E4A" w:rsidRPr="002F0708" w:rsidRDefault="00C74E4A" w:rsidP="00A705F3">
            <w:pPr>
              <w:pStyle w:val="ListParagraph"/>
              <w:keepNext/>
              <w:keepLines/>
              <w:numPr>
                <w:ilvl w:val="0"/>
                <w:numId w:val="29"/>
              </w:numPr>
              <w:ind w:left="247" w:hanging="218"/>
              <w:rPr>
                <w:rFonts w:cs="Open Sans"/>
                <w:sz w:val="18"/>
                <w:szCs w:val="18"/>
              </w:rPr>
            </w:pPr>
            <w:r>
              <w:rPr>
                <w:rFonts w:cs="Open Sans"/>
                <w:sz w:val="18"/>
                <w:szCs w:val="18"/>
              </w:rPr>
              <w:t>Bedrijfsrichtlijnen en procedures, voor zover deze afwijken van de wettelijke voorschriften en van toepassing zijn op de opdracht, worden voorafgaand aan de opdracht aan de kandidaat kenbaar gemaakt. Ook de examinator is hiervan op de hoogte.</w:t>
            </w:r>
          </w:p>
        </w:tc>
        <w:tc>
          <w:tcPr>
            <w:tcW w:w="3119" w:type="dxa"/>
          </w:tcPr>
          <w:p w14:paraId="140B9344" w14:textId="77777777" w:rsidR="001D1ADE" w:rsidRPr="00F24A06" w:rsidRDefault="001D1ADE" w:rsidP="00032F75">
            <w:pPr>
              <w:rPr>
                <w:rFonts w:cs="Open Sans"/>
                <w:sz w:val="18"/>
                <w:szCs w:val="18"/>
              </w:rPr>
            </w:pPr>
          </w:p>
        </w:tc>
        <w:tc>
          <w:tcPr>
            <w:tcW w:w="1984" w:type="dxa"/>
          </w:tcPr>
          <w:p w14:paraId="1B1D5020" w14:textId="77777777" w:rsidR="001D1ADE" w:rsidRPr="00F24A06" w:rsidRDefault="001D1ADE" w:rsidP="00FD5E89">
            <w:pPr>
              <w:rPr>
                <w:rFonts w:cs="Open Sans"/>
                <w:sz w:val="18"/>
                <w:szCs w:val="18"/>
              </w:rPr>
            </w:pPr>
          </w:p>
        </w:tc>
      </w:tr>
      <w:tr w:rsidR="000A6E65" w:rsidRPr="00180319" w14:paraId="621B0DB2" w14:textId="77777777" w:rsidTr="37DA715A">
        <w:trPr>
          <w:trHeight w:val="394"/>
        </w:trPr>
        <w:tc>
          <w:tcPr>
            <w:tcW w:w="2613" w:type="dxa"/>
            <w:vMerge w:val="restart"/>
          </w:tcPr>
          <w:p w14:paraId="62CE492C" w14:textId="77777777" w:rsidR="000A6E65" w:rsidRPr="00F24A06" w:rsidRDefault="000A6E65" w:rsidP="00FA1AEB">
            <w:pPr>
              <w:rPr>
                <w:rFonts w:cs="Open Sans"/>
                <w:b/>
                <w:szCs w:val="20"/>
              </w:rPr>
            </w:pPr>
            <w:r w:rsidRPr="00F24A06">
              <w:rPr>
                <w:rFonts w:cs="Open Sans"/>
                <w:b/>
                <w:szCs w:val="20"/>
              </w:rPr>
              <w:t>Afspraken over op te leveren producten</w:t>
            </w:r>
          </w:p>
          <w:p w14:paraId="4ED88361" w14:textId="77777777" w:rsidR="000A6E65" w:rsidRPr="00F24A06" w:rsidRDefault="000A6E65" w:rsidP="00FA1AEB">
            <w:pPr>
              <w:rPr>
                <w:rFonts w:cs="Open Sans"/>
                <w:b/>
                <w:szCs w:val="20"/>
              </w:rPr>
            </w:pPr>
          </w:p>
        </w:tc>
        <w:tc>
          <w:tcPr>
            <w:tcW w:w="3761" w:type="dxa"/>
            <w:gridSpan w:val="2"/>
            <w:vAlign w:val="center"/>
          </w:tcPr>
          <w:p w14:paraId="6334F7FA" w14:textId="1EDA00B7" w:rsidR="000A6E65" w:rsidRPr="00F24A06" w:rsidDel="0005414B" w:rsidRDefault="000A6E65" w:rsidP="00F24A06">
            <w:pPr>
              <w:rPr>
                <w:rFonts w:cs="Open Sans"/>
                <w:b/>
                <w:bCs/>
                <w:sz w:val="18"/>
                <w:szCs w:val="18"/>
              </w:rPr>
            </w:pPr>
            <w:r w:rsidRPr="00F24A06">
              <w:rPr>
                <w:rFonts w:cs="Open Sans"/>
                <w:b/>
                <w:bCs/>
                <w:sz w:val="18"/>
                <w:szCs w:val="18"/>
              </w:rPr>
              <w:t>Resultaten en producten</w:t>
            </w:r>
          </w:p>
        </w:tc>
        <w:tc>
          <w:tcPr>
            <w:tcW w:w="3260" w:type="dxa"/>
            <w:vAlign w:val="center"/>
          </w:tcPr>
          <w:p w14:paraId="021A2690" w14:textId="3572C860" w:rsidR="000A6E65" w:rsidRPr="00F24A06" w:rsidRDefault="000946CE" w:rsidP="00F24A06">
            <w:pPr>
              <w:rPr>
                <w:rFonts w:cs="Open Sans"/>
                <w:b/>
                <w:bCs/>
                <w:sz w:val="18"/>
                <w:szCs w:val="18"/>
              </w:rPr>
            </w:pPr>
            <w:r>
              <w:rPr>
                <w:rFonts w:cs="Open Sans"/>
                <w:b/>
                <w:bCs/>
                <w:sz w:val="18"/>
                <w:szCs w:val="18"/>
              </w:rPr>
              <w:t>V</w:t>
            </w:r>
            <w:r w:rsidR="000A6E65" w:rsidRPr="00F24A06">
              <w:rPr>
                <w:rFonts w:cs="Open Sans"/>
                <w:b/>
                <w:bCs/>
                <w:sz w:val="18"/>
                <w:szCs w:val="18"/>
              </w:rPr>
              <w:t>orm</w:t>
            </w:r>
          </w:p>
        </w:tc>
        <w:tc>
          <w:tcPr>
            <w:tcW w:w="3119" w:type="dxa"/>
            <w:vAlign w:val="center"/>
          </w:tcPr>
          <w:p w14:paraId="404615A4" w14:textId="69BC692C" w:rsidR="000A6E65" w:rsidRPr="00F24A06" w:rsidRDefault="000946CE" w:rsidP="00F24A06">
            <w:pPr>
              <w:rPr>
                <w:rFonts w:cs="Open Sans"/>
                <w:b/>
                <w:bCs/>
                <w:sz w:val="18"/>
                <w:szCs w:val="18"/>
              </w:rPr>
            </w:pPr>
            <w:r>
              <w:rPr>
                <w:rFonts w:cs="Open Sans"/>
                <w:b/>
                <w:bCs/>
                <w:sz w:val="18"/>
                <w:szCs w:val="18"/>
              </w:rPr>
              <w:t>B</w:t>
            </w:r>
            <w:r w:rsidR="000A6E65" w:rsidRPr="00F24A06">
              <w:rPr>
                <w:rFonts w:cs="Open Sans"/>
                <w:b/>
                <w:bCs/>
                <w:sz w:val="18"/>
                <w:szCs w:val="18"/>
              </w:rPr>
              <w:t>ij wie</w:t>
            </w:r>
          </w:p>
        </w:tc>
        <w:tc>
          <w:tcPr>
            <w:tcW w:w="1984" w:type="dxa"/>
            <w:vAlign w:val="center"/>
          </w:tcPr>
          <w:p w14:paraId="5BB8F850" w14:textId="4A16E715" w:rsidR="000A6E65" w:rsidRPr="00F24A06" w:rsidRDefault="000946CE" w:rsidP="00F24A06">
            <w:pPr>
              <w:rPr>
                <w:rFonts w:cs="Open Sans"/>
                <w:b/>
                <w:bCs/>
                <w:sz w:val="18"/>
                <w:szCs w:val="18"/>
              </w:rPr>
            </w:pPr>
            <w:r>
              <w:rPr>
                <w:rFonts w:cs="Open Sans"/>
                <w:b/>
                <w:bCs/>
                <w:sz w:val="18"/>
                <w:szCs w:val="18"/>
              </w:rPr>
              <w:t>W</w:t>
            </w:r>
            <w:r w:rsidR="000A6E65" w:rsidRPr="00F24A06">
              <w:rPr>
                <w:rFonts w:cs="Open Sans"/>
                <w:b/>
                <w:bCs/>
                <w:sz w:val="18"/>
                <w:szCs w:val="18"/>
              </w:rPr>
              <w:t>anneer</w:t>
            </w:r>
          </w:p>
        </w:tc>
      </w:tr>
      <w:tr w:rsidR="000A6E65" w:rsidRPr="00180319" w14:paraId="36D21E15" w14:textId="77777777" w:rsidTr="37DA715A">
        <w:trPr>
          <w:trHeight w:val="384"/>
        </w:trPr>
        <w:tc>
          <w:tcPr>
            <w:tcW w:w="2613" w:type="dxa"/>
            <w:vMerge/>
          </w:tcPr>
          <w:p w14:paraId="17095C50" w14:textId="77777777" w:rsidR="000A6E65" w:rsidRPr="00F24A06" w:rsidRDefault="000A6E65" w:rsidP="00FA1AEB">
            <w:pPr>
              <w:rPr>
                <w:rFonts w:cs="Open Sans"/>
                <w:b/>
                <w:szCs w:val="20"/>
              </w:rPr>
            </w:pPr>
          </w:p>
        </w:tc>
        <w:tc>
          <w:tcPr>
            <w:tcW w:w="3761" w:type="dxa"/>
            <w:gridSpan w:val="2"/>
          </w:tcPr>
          <w:p w14:paraId="4325D70E" w14:textId="3B6BD1DD" w:rsidR="00F84DE0" w:rsidRDefault="00143744" w:rsidP="00EF1928">
            <w:pPr>
              <w:rPr>
                <w:rFonts w:cs="Open Sans"/>
                <w:b/>
                <w:bCs/>
                <w:sz w:val="18"/>
                <w:szCs w:val="18"/>
              </w:rPr>
            </w:pPr>
            <w:r>
              <w:rPr>
                <w:rFonts w:cs="Open Sans"/>
                <w:b/>
                <w:bCs/>
                <w:sz w:val="18"/>
                <w:szCs w:val="18"/>
              </w:rPr>
              <w:t>Opdracht 1: Een gewasbeschermings</w:t>
            </w:r>
            <w:r w:rsidR="00A705F3">
              <w:rPr>
                <w:rFonts w:cs="Open Sans"/>
                <w:b/>
                <w:bCs/>
                <w:sz w:val="18"/>
                <w:szCs w:val="18"/>
              </w:rPr>
              <w:t>monitor</w:t>
            </w:r>
            <w:r>
              <w:rPr>
                <w:rFonts w:cs="Open Sans"/>
                <w:b/>
                <w:bCs/>
                <w:sz w:val="18"/>
                <w:szCs w:val="18"/>
              </w:rPr>
              <w:t xml:space="preserve"> opstellen</w:t>
            </w:r>
          </w:p>
          <w:p w14:paraId="2563702D" w14:textId="70B57844" w:rsidR="00143744" w:rsidRPr="00143744" w:rsidRDefault="00A705F3" w:rsidP="00143744">
            <w:pPr>
              <w:pStyle w:val="ListParagraph"/>
              <w:numPr>
                <w:ilvl w:val="0"/>
                <w:numId w:val="29"/>
              </w:numPr>
              <w:ind w:left="247" w:hanging="218"/>
              <w:rPr>
                <w:rFonts w:cs="Open Sans"/>
                <w:sz w:val="18"/>
                <w:szCs w:val="18"/>
              </w:rPr>
            </w:pPr>
            <w:r>
              <w:rPr>
                <w:rFonts w:cs="Open Sans"/>
                <w:sz w:val="18"/>
                <w:szCs w:val="18"/>
              </w:rPr>
              <w:t>De</w:t>
            </w:r>
            <w:r w:rsidR="00143744">
              <w:rPr>
                <w:rFonts w:cs="Open Sans"/>
                <w:sz w:val="18"/>
                <w:szCs w:val="18"/>
              </w:rPr>
              <w:t xml:space="preserve"> gewasbeschermings</w:t>
            </w:r>
            <w:r>
              <w:rPr>
                <w:rFonts w:cs="Open Sans"/>
                <w:sz w:val="18"/>
                <w:szCs w:val="18"/>
              </w:rPr>
              <w:t>monitor, inclusief bijlage</w:t>
            </w:r>
          </w:p>
        </w:tc>
        <w:tc>
          <w:tcPr>
            <w:tcW w:w="3260" w:type="dxa"/>
          </w:tcPr>
          <w:p w14:paraId="18D8B792" w14:textId="2D3EE08C" w:rsidR="000A6E65" w:rsidRPr="00BB4569" w:rsidRDefault="00BB4569" w:rsidP="00CE339D">
            <w:pPr>
              <w:rPr>
                <w:rFonts w:cs="Open Sans"/>
                <w:sz w:val="18"/>
                <w:szCs w:val="18"/>
                <w:highlight w:val="yellow"/>
              </w:rPr>
            </w:pPr>
            <w:r w:rsidRPr="00F30BEE">
              <w:rPr>
                <w:rFonts w:cs="Open Sans"/>
                <w:sz w:val="18"/>
                <w:szCs w:val="18"/>
              </w:rPr>
              <w:t>Digitaal inleveren</w:t>
            </w:r>
            <w:r w:rsidR="00F30BEE">
              <w:rPr>
                <w:rFonts w:cs="Open Sans"/>
                <w:sz w:val="18"/>
                <w:szCs w:val="18"/>
              </w:rPr>
              <w:t>.</w:t>
            </w:r>
          </w:p>
        </w:tc>
        <w:tc>
          <w:tcPr>
            <w:tcW w:w="3119" w:type="dxa"/>
          </w:tcPr>
          <w:p w14:paraId="2B2191DC" w14:textId="5BAB9B01" w:rsidR="000A6E65" w:rsidRPr="000A6E65" w:rsidRDefault="000A6E65" w:rsidP="00FA1AEB">
            <w:pPr>
              <w:rPr>
                <w:rFonts w:cs="Open Sans"/>
                <w:sz w:val="18"/>
                <w:szCs w:val="18"/>
              </w:rPr>
            </w:pPr>
          </w:p>
        </w:tc>
        <w:tc>
          <w:tcPr>
            <w:tcW w:w="1984" w:type="dxa"/>
          </w:tcPr>
          <w:p w14:paraId="14BD221B" w14:textId="3F7ED74B" w:rsidR="000A6E65" w:rsidRPr="000A6E65" w:rsidRDefault="000A6E65" w:rsidP="00FA1AEB">
            <w:pPr>
              <w:rPr>
                <w:rFonts w:cs="Open Sans"/>
                <w:color w:val="FF0000"/>
                <w:sz w:val="18"/>
                <w:szCs w:val="18"/>
              </w:rPr>
            </w:pPr>
          </w:p>
        </w:tc>
      </w:tr>
      <w:tr w:rsidR="00D63821" w:rsidRPr="00180319" w14:paraId="67BD23D6" w14:textId="77777777" w:rsidTr="37DA715A">
        <w:trPr>
          <w:trHeight w:val="384"/>
        </w:trPr>
        <w:tc>
          <w:tcPr>
            <w:tcW w:w="2613" w:type="dxa"/>
          </w:tcPr>
          <w:p w14:paraId="0E42B121" w14:textId="77777777" w:rsidR="00D63821" w:rsidRPr="00F24A06" w:rsidRDefault="00D63821" w:rsidP="00FA1AEB">
            <w:pPr>
              <w:rPr>
                <w:rFonts w:cs="Open Sans"/>
                <w:b/>
                <w:szCs w:val="20"/>
              </w:rPr>
            </w:pPr>
          </w:p>
        </w:tc>
        <w:tc>
          <w:tcPr>
            <w:tcW w:w="3761" w:type="dxa"/>
            <w:gridSpan w:val="2"/>
          </w:tcPr>
          <w:p w14:paraId="024FD489" w14:textId="77777777" w:rsidR="00D63821" w:rsidRDefault="00143744" w:rsidP="00FA1AEB">
            <w:pPr>
              <w:rPr>
                <w:rFonts w:cs="Open Sans"/>
                <w:b/>
                <w:bCs/>
                <w:sz w:val="18"/>
                <w:szCs w:val="18"/>
              </w:rPr>
            </w:pPr>
            <w:r>
              <w:rPr>
                <w:rFonts w:cs="Open Sans"/>
                <w:b/>
                <w:bCs/>
                <w:sz w:val="18"/>
                <w:szCs w:val="18"/>
              </w:rPr>
              <w:t>Opdracht 2: Een instructie voor medewerkers maken</w:t>
            </w:r>
          </w:p>
          <w:p w14:paraId="2F920559" w14:textId="5824B012" w:rsidR="00143744" w:rsidRPr="00143744" w:rsidRDefault="00143744" w:rsidP="00143744">
            <w:pPr>
              <w:pStyle w:val="ListParagraph"/>
              <w:numPr>
                <w:ilvl w:val="0"/>
                <w:numId w:val="29"/>
              </w:numPr>
              <w:ind w:left="247" w:hanging="218"/>
              <w:rPr>
                <w:rFonts w:cs="Open Sans"/>
                <w:sz w:val="18"/>
                <w:szCs w:val="18"/>
              </w:rPr>
            </w:pPr>
            <w:r>
              <w:rPr>
                <w:rFonts w:cs="Open Sans"/>
                <w:sz w:val="18"/>
                <w:szCs w:val="18"/>
              </w:rPr>
              <w:t>De instructie Toepassen gewasbeschermingsmiddel</w:t>
            </w:r>
          </w:p>
        </w:tc>
        <w:tc>
          <w:tcPr>
            <w:tcW w:w="3260" w:type="dxa"/>
          </w:tcPr>
          <w:p w14:paraId="0FE3F051" w14:textId="294BA082" w:rsidR="00D63821" w:rsidRPr="009C2B5C" w:rsidRDefault="00BB4569" w:rsidP="00CE339D">
            <w:pPr>
              <w:rPr>
                <w:rFonts w:cs="Open Sans"/>
                <w:sz w:val="18"/>
                <w:szCs w:val="18"/>
              </w:rPr>
            </w:pPr>
            <w:r w:rsidRPr="009C2B5C">
              <w:rPr>
                <w:rFonts w:cs="Open Sans"/>
                <w:sz w:val="18"/>
                <w:szCs w:val="18"/>
              </w:rPr>
              <w:t>Digitaal inleveren</w:t>
            </w:r>
            <w:r w:rsidR="009C2B5C">
              <w:rPr>
                <w:rFonts w:cs="Open Sans"/>
                <w:sz w:val="18"/>
                <w:szCs w:val="18"/>
              </w:rPr>
              <w:t>.</w:t>
            </w:r>
          </w:p>
        </w:tc>
        <w:tc>
          <w:tcPr>
            <w:tcW w:w="3119" w:type="dxa"/>
          </w:tcPr>
          <w:p w14:paraId="368703C1" w14:textId="77777777" w:rsidR="00D63821" w:rsidRPr="000A6E65" w:rsidRDefault="00D63821" w:rsidP="00FA1AEB">
            <w:pPr>
              <w:rPr>
                <w:rFonts w:cs="Open Sans"/>
                <w:sz w:val="18"/>
                <w:szCs w:val="18"/>
              </w:rPr>
            </w:pPr>
          </w:p>
        </w:tc>
        <w:tc>
          <w:tcPr>
            <w:tcW w:w="1984" w:type="dxa"/>
          </w:tcPr>
          <w:p w14:paraId="74A7E305" w14:textId="77777777" w:rsidR="00D63821" w:rsidRPr="000A6E65" w:rsidRDefault="00D63821" w:rsidP="00FA1AEB">
            <w:pPr>
              <w:rPr>
                <w:rFonts w:cs="Open Sans"/>
                <w:color w:val="FF0000"/>
                <w:sz w:val="18"/>
                <w:szCs w:val="18"/>
              </w:rPr>
            </w:pPr>
          </w:p>
        </w:tc>
      </w:tr>
      <w:tr w:rsidR="00C91F5B" w:rsidRPr="00180319" w14:paraId="0E3F9F1C" w14:textId="77777777" w:rsidTr="37DA715A">
        <w:trPr>
          <w:trHeight w:val="421"/>
        </w:trPr>
        <w:tc>
          <w:tcPr>
            <w:tcW w:w="2613" w:type="dxa"/>
            <w:vMerge w:val="restart"/>
          </w:tcPr>
          <w:p w14:paraId="3D301491" w14:textId="77777777" w:rsidR="00C91F5B" w:rsidRPr="00F24A06" w:rsidRDefault="00C91F5B" w:rsidP="00C91F5B">
            <w:pPr>
              <w:rPr>
                <w:rFonts w:cs="Open Sans"/>
                <w:b/>
                <w:szCs w:val="20"/>
              </w:rPr>
            </w:pPr>
            <w:r w:rsidRPr="00F24A06">
              <w:rPr>
                <w:rFonts w:cs="Open Sans"/>
                <w:b/>
                <w:szCs w:val="20"/>
              </w:rPr>
              <w:t>Afspraken over beoordelingsmomenten</w:t>
            </w:r>
          </w:p>
          <w:p w14:paraId="6ACECF87" w14:textId="77777777" w:rsidR="00C91F5B" w:rsidRPr="00F24A06" w:rsidRDefault="00C91F5B" w:rsidP="00C91F5B">
            <w:pPr>
              <w:rPr>
                <w:rFonts w:cs="Open Sans"/>
                <w:b/>
                <w:szCs w:val="20"/>
              </w:rPr>
            </w:pPr>
          </w:p>
        </w:tc>
        <w:tc>
          <w:tcPr>
            <w:tcW w:w="3761" w:type="dxa"/>
            <w:gridSpan w:val="2"/>
          </w:tcPr>
          <w:p w14:paraId="1AFC5E5D" w14:textId="5B0669E3" w:rsidR="00C91F5B" w:rsidRPr="00977873" w:rsidRDefault="00C91F5B" w:rsidP="00C91F5B">
            <w:pPr>
              <w:rPr>
                <w:rFonts w:cs="Open Sans"/>
                <w:b/>
                <w:bCs/>
                <w:sz w:val="18"/>
                <w:szCs w:val="18"/>
              </w:rPr>
            </w:pPr>
            <w:r w:rsidRPr="00977873">
              <w:rPr>
                <w:rFonts w:cs="Open Sans"/>
                <w:b/>
                <w:bCs/>
                <w:sz w:val="18"/>
                <w:szCs w:val="18"/>
              </w:rPr>
              <w:t>Opdrachten</w:t>
            </w:r>
          </w:p>
        </w:tc>
        <w:tc>
          <w:tcPr>
            <w:tcW w:w="3260" w:type="dxa"/>
          </w:tcPr>
          <w:p w14:paraId="5EBCD40D" w14:textId="4CF7486C" w:rsidR="00C91F5B" w:rsidRPr="00977873" w:rsidRDefault="00C91F5B" w:rsidP="00C91F5B">
            <w:pPr>
              <w:rPr>
                <w:rFonts w:cs="Open Sans"/>
                <w:b/>
                <w:bCs/>
                <w:sz w:val="18"/>
                <w:szCs w:val="18"/>
              </w:rPr>
            </w:pPr>
            <w:r w:rsidRPr="00977873">
              <w:rPr>
                <w:rFonts w:cs="Open Sans"/>
                <w:b/>
                <w:bCs/>
                <w:sz w:val="18"/>
                <w:szCs w:val="18"/>
              </w:rPr>
              <w:t>Aanwezigheid assessor</w:t>
            </w:r>
          </w:p>
        </w:tc>
        <w:tc>
          <w:tcPr>
            <w:tcW w:w="3119" w:type="dxa"/>
          </w:tcPr>
          <w:p w14:paraId="63B36F62" w14:textId="37EF0550" w:rsidR="00C91F5B" w:rsidRPr="000A6E65" w:rsidRDefault="00C91F5B" w:rsidP="00C91F5B">
            <w:pPr>
              <w:rPr>
                <w:rFonts w:cs="Open Sans"/>
                <w:color w:val="FF0000"/>
                <w:sz w:val="18"/>
                <w:szCs w:val="18"/>
              </w:rPr>
            </w:pPr>
            <w:r w:rsidRPr="000A6E65">
              <w:rPr>
                <w:rFonts w:cs="Open Sans"/>
                <w:b/>
                <w:bCs/>
                <w:sz w:val="18"/>
                <w:szCs w:val="18"/>
              </w:rPr>
              <w:t>Datum uitvoering opdracht (bij langere doorlooptijd)</w:t>
            </w:r>
          </w:p>
        </w:tc>
        <w:tc>
          <w:tcPr>
            <w:tcW w:w="1984" w:type="dxa"/>
          </w:tcPr>
          <w:p w14:paraId="183D99BD" w14:textId="5D5BEF36" w:rsidR="00C91F5B" w:rsidRPr="000A6E65" w:rsidRDefault="00C91F5B" w:rsidP="00C91F5B">
            <w:pPr>
              <w:rPr>
                <w:rFonts w:cs="Open Sans"/>
                <w:b/>
                <w:bCs/>
                <w:color w:val="FF0000"/>
                <w:sz w:val="18"/>
                <w:szCs w:val="18"/>
              </w:rPr>
            </w:pPr>
            <w:r w:rsidRPr="000A6E65">
              <w:rPr>
                <w:rFonts w:cs="Open Sans"/>
                <w:b/>
                <w:bCs/>
                <w:sz w:val="18"/>
                <w:szCs w:val="18"/>
              </w:rPr>
              <w:t>Wifi aanwezig</w:t>
            </w:r>
          </w:p>
        </w:tc>
      </w:tr>
      <w:tr w:rsidR="00C91F5B" w:rsidRPr="00180319" w14:paraId="68421A62" w14:textId="77777777" w:rsidTr="37DA715A">
        <w:trPr>
          <w:trHeight w:val="550"/>
        </w:trPr>
        <w:tc>
          <w:tcPr>
            <w:tcW w:w="2613" w:type="dxa"/>
            <w:vMerge/>
          </w:tcPr>
          <w:p w14:paraId="3B46CBA7" w14:textId="77777777" w:rsidR="00C91F5B" w:rsidRPr="00F24A06" w:rsidRDefault="00C91F5B" w:rsidP="00C91F5B">
            <w:pPr>
              <w:rPr>
                <w:rFonts w:cs="Open Sans"/>
                <w:b/>
                <w:szCs w:val="20"/>
              </w:rPr>
            </w:pPr>
          </w:p>
        </w:tc>
        <w:tc>
          <w:tcPr>
            <w:tcW w:w="3761" w:type="dxa"/>
            <w:gridSpan w:val="2"/>
          </w:tcPr>
          <w:p w14:paraId="25FF9578" w14:textId="5E382B96" w:rsidR="00C91F5B" w:rsidRPr="00977873" w:rsidRDefault="009623C7" w:rsidP="009623C7">
            <w:pPr>
              <w:rPr>
                <w:rFonts w:cs="Open Sans"/>
                <w:b/>
                <w:bCs/>
                <w:sz w:val="18"/>
                <w:szCs w:val="18"/>
              </w:rPr>
            </w:pPr>
            <w:r>
              <w:rPr>
                <w:rFonts w:cs="Open Sans"/>
                <w:b/>
                <w:bCs/>
                <w:sz w:val="18"/>
                <w:szCs w:val="18"/>
              </w:rPr>
              <w:t>Opdracht 1</w:t>
            </w:r>
            <w:r w:rsidR="00604D74">
              <w:rPr>
                <w:rFonts w:cs="Open Sans"/>
                <w:b/>
                <w:bCs/>
                <w:sz w:val="18"/>
                <w:szCs w:val="18"/>
              </w:rPr>
              <w:t>:</w:t>
            </w:r>
            <w:r>
              <w:rPr>
                <w:rFonts w:cs="Open Sans"/>
                <w:b/>
                <w:bCs/>
                <w:sz w:val="18"/>
                <w:szCs w:val="18"/>
              </w:rPr>
              <w:t xml:space="preserve"> </w:t>
            </w:r>
            <w:r w:rsidR="00143744">
              <w:rPr>
                <w:rFonts w:cs="Open Sans"/>
                <w:b/>
                <w:bCs/>
                <w:sz w:val="18"/>
                <w:szCs w:val="18"/>
              </w:rPr>
              <w:t>Een gewasbeschermings</w:t>
            </w:r>
            <w:r w:rsidR="00A705F3">
              <w:rPr>
                <w:rFonts w:cs="Open Sans"/>
                <w:b/>
                <w:bCs/>
                <w:sz w:val="18"/>
                <w:szCs w:val="18"/>
              </w:rPr>
              <w:t>monitor</w:t>
            </w:r>
            <w:r w:rsidR="00143744">
              <w:rPr>
                <w:rFonts w:cs="Open Sans"/>
                <w:b/>
                <w:bCs/>
                <w:sz w:val="18"/>
                <w:szCs w:val="18"/>
              </w:rPr>
              <w:t xml:space="preserve"> opstellen</w:t>
            </w:r>
          </w:p>
        </w:tc>
        <w:tc>
          <w:tcPr>
            <w:tcW w:w="3260" w:type="dxa"/>
          </w:tcPr>
          <w:p w14:paraId="14446DB0" w14:textId="77777777" w:rsidR="00C91F5B" w:rsidRPr="009C2B5C" w:rsidRDefault="00143744" w:rsidP="00C91F5B">
            <w:pPr>
              <w:rPr>
                <w:rFonts w:cs="Open Sans"/>
                <w:sz w:val="18"/>
                <w:szCs w:val="18"/>
              </w:rPr>
            </w:pPr>
            <w:r w:rsidRPr="009C2B5C">
              <w:rPr>
                <w:rFonts w:cs="Open Sans"/>
                <w:sz w:val="18"/>
                <w:szCs w:val="18"/>
              </w:rPr>
              <w:t xml:space="preserve">n.v.t. </w:t>
            </w:r>
          </w:p>
          <w:p w14:paraId="5915E13A" w14:textId="555971B1" w:rsidR="00143744" w:rsidRPr="009C2B5C" w:rsidRDefault="00896C3E" w:rsidP="00C91F5B">
            <w:pPr>
              <w:rPr>
                <w:rFonts w:cs="Open Sans"/>
                <w:sz w:val="18"/>
                <w:szCs w:val="18"/>
              </w:rPr>
            </w:pPr>
            <w:r w:rsidRPr="009C2B5C">
              <w:rPr>
                <w:rFonts w:cs="Open Sans"/>
                <w:sz w:val="18"/>
                <w:szCs w:val="18"/>
              </w:rPr>
              <w:t>Alleen bij het e</w:t>
            </w:r>
            <w:r w:rsidR="00143744" w:rsidRPr="009C2B5C">
              <w:rPr>
                <w:rFonts w:cs="Open Sans"/>
                <w:sz w:val="18"/>
                <w:szCs w:val="18"/>
              </w:rPr>
              <w:t>xamengesprek</w:t>
            </w:r>
            <w:r w:rsidR="009C2B5C">
              <w:rPr>
                <w:rFonts w:cs="Open Sans"/>
                <w:sz w:val="18"/>
                <w:szCs w:val="18"/>
              </w:rPr>
              <w:t>.</w:t>
            </w:r>
          </w:p>
        </w:tc>
        <w:tc>
          <w:tcPr>
            <w:tcW w:w="3119" w:type="dxa"/>
          </w:tcPr>
          <w:p w14:paraId="376E5699" w14:textId="35A37E33" w:rsidR="00C91F5B" w:rsidRPr="00C341A0" w:rsidRDefault="00C91F5B" w:rsidP="00C91F5B">
            <w:pPr>
              <w:rPr>
                <w:rFonts w:cs="Open Sans"/>
                <w:sz w:val="18"/>
                <w:szCs w:val="18"/>
              </w:rPr>
            </w:pPr>
          </w:p>
        </w:tc>
        <w:tc>
          <w:tcPr>
            <w:tcW w:w="1984" w:type="dxa"/>
          </w:tcPr>
          <w:p w14:paraId="1EFCEDF9" w14:textId="77777777" w:rsidR="00C91F5B" w:rsidRPr="000A6E65" w:rsidRDefault="00C91F5B" w:rsidP="00C91F5B">
            <w:pPr>
              <w:rPr>
                <w:rFonts w:cs="Open Sans"/>
                <w:b/>
                <w:bCs/>
                <w:sz w:val="18"/>
                <w:szCs w:val="18"/>
              </w:rPr>
            </w:pPr>
          </w:p>
        </w:tc>
      </w:tr>
      <w:tr w:rsidR="00CD2933" w:rsidRPr="00180319" w14:paraId="50F59F2E" w14:textId="77777777" w:rsidTr="37DA715A">
        <w:trPr>
          <w:trHeight w:val="550"/>
        </w:trPr>
        <w:tc>
          <w:tcPr>
            <w:tcW w:w="2613" w:type="dxa"/>
            <w:vMerge/>
          </w:tcPr>
          <w:p w14:paraId="6FF25B21" w14:textId="77777777" w:rsidR="00CD2933" w:rsidRPr="00F24A06" w:rsidRDefault="00CD2933" w:rsidP="00CD2933">
            <w:pPr>
              <w:rPr>
                <w:rFonts w:cs="Open Sans"/>
                <w:b/>
                <w:szCs w:val="20"/>
              </w:rPr>
            </w:pPr>
          </w:p>
        </w:tc>
        <w:tc>
          <w:tcPr>
            <w:tcW w:w="3761" w:type="dxa"/>
            <w:gridSpan w:val="2"/>
          </w:tcPr>
          <w:p w14:paraId="3F9EEE29" w14:textId="023BC34E" w:rsidR="00CD2933" w:rsidRPr="00977873" w:rsidRDefault="00143744" w:rsidP="00CD2933">
            <w:pPr>
              <w:rPr>
                <w:rFonts w:cs="Open Sans"/>
                <w:b/>
                <w:bCs/>
                <w:sz w:val="18"/>
                <w:szCs w:val="18"/>
              </w:rPr>
            </w:pPr>
            <w:r>
              <w:rPr>
                <w:rFonts w:cs="Open Sans"/>
                <w:b/>
                <w:bCs/>
                <w:sz w:val="18"/>
                <w:szCs w:val="18"/>
              </w:rPr>
              <w:t>Opdracht 2: Een instructie voor medewerkers maken</w:t>
            </w:r>
          </w:p>
        </w:tc>
        <w:tc>
          <w:tcPr>
            <w:tcW w:w="3260" w:type="dxa"/>
          </w:tcPr>
          <w:p w14:paraId="64D0DCF8" w14:textId="77777777" w:rsidR="00143744" w:rsidRDefault="00143744" w:rsidP="00CD2933">
            <w:pPr>
              <w:rPr>
                <w:rFonts w:cs="Open Sans"/>
                <w:sz w:val="18"/>
                <w:szCs w:val="18"/>
              </w:rPr>
            </w:pPr>
            <w:r w:rsidRPr="009C2B5C">
              <w:rPr>
                <w:rFonts w:cs="Open Sans"/>
                <w:sz w:val="18"/>
                <w:szCs w:val="18"/>
              </w:rPr>
              <w:t>n.v.t.</w:t>
            </w:r>
          </w:p>
          <w:p w14:paraId="4F236765" w14:textId="3BBA0EF4" w:rsidR="009C2B5C" w:rsidRPr="009C2B5C" w:rsidRDefault="009C2B5C" w:rsidP="00CD2933">
            <w:pPr>
              <w:rPr>
                <w:rFonts w:cs="Open Sans"/>
                <w:sz w:val="18"/>
                <w:szCs w:val="18"/>
              </w:rPr>
            </w:pPr>
            <w:r w:rsidRPr="009C2B5C">
              <w:rPr>
                <w:rFonts w:cs="Open Sans"/>
                <w:sz w:val="18"/>
                <w:szCs w:val="18"/>
              </w:rPr>
              <w:t>Alleen bij het examengesprek</w:t>
            </w:r>
            <w:r>
              <w:rPr>
                <w:rFonts w:cs="Open Sans"/>
                <w:sz w:val="18"/>
                <w:szCs w:val="18"/>
              </w:rPr>
              <w:t>.</w:t>
            </w:r>
          </w:p>
        </w:tc>
        <w:tc>
          <w:tcPr>
            <w:tcW w:w="3119" w:type="dxa"/>
          </w:tcPr>
          <w:p w14:paraId="1C4278FE" w14:textId="77777777" w:rsidR="00CD2933" w:rsidRPr="000A6E65" w:rsidRDefault="00CD2933" w:rsidP="00CD2933">
            <w:pPr>
              <w:rPr>
                <w:rFonts w:cs="Open Sans"/>
                <w:b/>
                <w:bCs/>
                <w:sz w:val="18"/>
                <w:szCs w:val="18"/>
              </w:rPr>
            </w:pPr>
          </w:p>
        </w:tc>
        <w:tc>
          <w:tcPr>
            <w:tcW w:w="1984" w:type="dxa"/>
          </w:tcPr>
          <w:p w14:paraId="3D285FF2" w14:textId="77777777" w:rsidR="00CD2933" w:rsidRPr="000A6E65" w:rsidRDefault="00CD2933" w:rsidP="00CD2933">
            <w:pPr>
              <w:rPr>
                <w:rFonts w:cs="Open Sans"/>
                <w:b/>
                <w:bCs/>
                <w:sz w:val="18"/>
                <w:szCs w:val="18"/>
              </w:rPr>
            </w:pPr>
          </w:p>
        </w:tc>
      </w:tr>
      <w:tr w:rsidR="001E6EFE" w:rsidRPr="00180319" w14:paraId="40D87966" w14:textId="77777777" w:rsidTr="37DA715A">
        <w:trPr>
          <w:trHeight w:val="250"/>
        </w:trPr>
        <w:tc>
          <w:tcPr>
            <w:tcW w:w="2613" w:type="dxa"/>
            <w:vMerge w:val="restart"/>
          </w:tcPr>
          <w:p w14:paraId="6401C3A0" w14:textId="0CE178EC" w:rsidR="001E6EFE" w:rsidRPr="00F24A06" w:rsidRDefault="001E6EFE" w:rsidP="001E6EFE">
            <w:pPr>
              <w:rPr>
                <w:rFonts w:cs="Open Sans"/>
                <w:bCs/>
                <w:szCs w:val="20"/>
              </w:rPr>
            </w:pPr>
            <w:r w:rsidRPr="00F24A06">
              <w:rPr>
                <w:rFonts w:cs="Open Sans"/>
                <w:b/>
                <w:szCs w:val="20"/>
              </w:rPr>
              <w:t>Examengesprek</w:t>
            </w:r>
            <w:r>
              <w:rPr>
                <w:rFonts w:cs="Open Sans"/>
                <w:b/>
                <w:szCs w:val="20"/>
              </w:rPr>
              <w:t xml:space="preserve"> </w:t>
            </w:r>
            <w:r w:rsidRPr="000A6E65">
              <w:rPr>
                <w:rFonts w:cs="Open Sans"/>
                <w:bCs/>
                <w:sz w:val="18"/>
                <w:szCs w:val="18"/>
              </w:rPr>
              <w:t>(wanneer van toepassing)</w:t>
            </w:r>
          </w:p>
        </w:tc>
        <w:tc>
          <w:tcPr>
            <w:tcW w:w="3761" w:type="dxa"/>
            <w:gridSpan w:val="2"/>
          </w:tcPr>
          <w:p w14:paraId="30AD8749" w14:textId="14D6BA87" w:rsidR="001E6EFE" w:rsidRPr="00E2533A" w:rsidRDefault="001E6EFE" w:rsidP="001E6EFE">
            <w:pPr>
              <w:rPr>
                <w:rFonts w:cs="Open Sans"/>
                <w:b/>
                <w:bCs/>
                <w:sz w:val="18"/>
                <w:szCs w:val="18"/>
              </w:rPr>
            </w:pPr>
            <w:r w:rsidRPr="00E2533A">
              <w:rPr>
                <w:rFonts w:cs="Open Sans"/>
                <w:b/>
                <w:bCs/>
                <w:sz w:val="18"/>
                <w:szCs w:val="18"/>
              </w:rPr>
              <w:t>Waar</w:t>
            </w:r>
          </w:p>
        </w:tc>
        <w:tc>
          <w:tcPr>
            <w:tcW w:w="8363" w:type="dxa"/>
            <w:gridSpan w:val="3"/>
          </w:tcPr>
          <w:p w14:paraId="32BABC59" w14:textId="740E293F" w:rsidR="001E6EFE" w:rsidRPr="00E2533A" w:rsidRDefault="001E6EFE" w:rsidP="001E6EFE">
            <w:pPr>
              <w:rPr>
                <w:rFonts w:cs="Open Sans"/>
                <w:b/>
                <w:bCs/>
                <w:sz w:val="18"/>
                <w:szCs w:val="18"/>
              </w:rPr>
            </w:pPr>
            <w:r w:rsidRPr="00E2533A">
              <w:rPr>
                <w:rFonts w:cs="Open Sans"/>
                <w:b/>
                <w:bCs/>
                <w:sz w:val="18"/>
                <w:szCs w:val="18"/>
              </w:rPr>
              <w:t>Wanneer</w:t>
            </w:r>
          </w:p>
        </w:tc>
      </w:tr>
      <w:tr w:rsidR="001E6EFE" w:rsidRPr="00180319" w14:paraId="70A55605" w14:textId="77777777" w:rsidTr="37DA715A">
        <w:trPr>
          <w:trHeight w:val="394"/>
        </w:trPr>
        <w:tc>
          <w:tcPr>
            <w:tcW w:w="2613" w:type="dxa"/>
            <w:vMerge/>
          </w:tcPr>
          <w:p w14:paraId="47643F53" w14:textId="77777777" w:rsidR="001E6EFE" w:rsidRPr="00180319" w:rsidRDefault="001E6EFE" w:rsidP="001E6EFE">
            <w:pPr>
              <w:rPr>
                <w:rFonts w:cs="Open Sans"/>
                <w:bCs/>
                <w:sz w:val="18"/>
                <w:szCs w:val="18"/>
              </w:rPr>
            </w:pPr>
          </w:p>
        </w:tc>
        <w:tc>
          <w:tcPr>
            <w:tcW w:w="3761" w:type="dxa"/>
            <w:gridSpan w:val="2"/>
          </w:tcPr>
          <w:p w14:paraId="6BDE2A71" w14:textId="675B4598" w:rsidR="001E6EFE" w:rsidRPr="00E2533A" w:rsidRDefault="001E6EFE" w:rsidP="001E6EFE">
            <w:pPr>
              <w:rPr>
                <w:rFonts w:cs="Open Sans"/>
                <w:sz w:val="18"/>
                <w:szCs w:val="18"/>
              </w:rPr>
            </w:pPr>
          </w:p>
        </w:tc>
        <w:tc>
          <w:tcPr>
            <w:tcW w:w="8363" w:type="dxa"/>
            <w:gridSpan w:val="3"/>
          </w:tcPr>
          <w:p w14:paraId="450F2258" w14:textId="3389C52B" w:rsidR="001E6EFE" w:rsidRPr="00E2533A" w:rsidRDefault="001E6EFE" w:rsidP="001E6EFE">
            <w:pPr>
              <w:rPr>
                <w:rFonts w:cs="Open Sans"/>
                <w:sz w:val="18"/>
                <w:szCs w:val="18"/>
              </w:rPr>
            </w:pPr>
          </w:p>
        </w:tc>
      </w:tr>
    </w:tbl>
    <w:p w14:paraId="674B3542" w14:textId="044FFA15" w:rsidR="008E6571" w:rsidRDefault="008E6571"/>
    <w:tbl>
      <w:tblPr>
        <w:tblStyle w:val="TableGrid"/>
        <w:tblW w:w="14737" w:type="dxa"/>
        <w:tblLook w:val="04A0" w:firstRow="1" w:lastRow="0" w:firstColumn="1" w:lastColumn="0" w:noHBand="0" w:noVBand="1"/>
      </w:tblPr>
      <w:tblGrid>
        <w:gridCol w:w="7225"/>
        <w:gridCol w:w="7512"/>
      </w:tblGrid>
      <w:tr w:rsidR="00CB22FE" w:rsidRPr="00180319" w14:paraId="151F04FA" w14:textId="77777777" w:rsidTr="000A6E65">
        <w:tc>
          <w:tcPr>
            <w:tcW w:w="14737" w:type="dxa"/>
            <w:gridSpan w:val="2"/>
            <w:shd w:val="clear" w:color="auto" w:fill="3DA435"/>
            <w:vAlign w:val="center"/>
          </w:tcPr>
          <w:p w14:paraId="3D12CBBE" w14:textId="77777777" w:rsidR="00CB22FE" w:rsidRPr="00180319" w:rsidRDefault="00CB22FE" w:rsidP="000A6E65">
            <w:pPr>
              <w:keepNext/>
              <w:keepLines/>
              <w:spacing w:before="120" w:after="120"/>
              <w:rPr>
                <w:rFonts w:cs="Open Sans"/>
                <w:szCs w:val="20"/>
              </w:rPr>
            </w:pPr>
            <w:r w:rsidRPr="00180319">
              <w:rPr>
                <w:rFonts w:cs="Open Sans"/>
                <w:b/>
                <w:bCs/>
                <w:color w:val="FFFFFF" w:themeColor="background1"/>
                <w:szCs w:val="20"/>
              </w:rPr>
              <w:lastRenderedPageBreak/>
              <w:t>Akkoordverklaring</w:t>
            </w:r>
          </w:p>
        </w:tc>
      </w:tr>
      <w:tr w:rsidR="00CB22FE" w:rsidRPr="00180319" w14:paraId="68FD9732" w14:textId="77777777" w:rsidTr="23D31D4C">
        <w:trPr>
          <w:trHeight w:val="273"/>
        </w:trPr>
        <w:tc>
          <w:tcPr>
            <w:tcW w:w="14737" w:type="dxa"/>
            <w:gridSpan w:val="2"/>
          </w:tcPr>
          <w:p w14:paraId="620EB333" w14:textId="77777777" w:rsidR="00CB22FE" w:rsidRPr="00180319" w:rsidRDefault="00CB22FE" w:rsidP="00E2533A">
            <w:pPr>
              <w:keepNext/>
              <w:keepLines/>
              <w:spacing w:before="120" w:after="120"/>
              <w:rPr>
                <w:rFonts w:cs="Open Sans"/>
                <w:szCs w:val="20"/>
              </w:rPr>
            </w:pPr>
            <w:r w:rsidRPr="00180319">
              <w:rPr>
                <w:rFonts w:cs="Open Sans"/>
                <w:color w:val="333333"/>
                <w:szCs w:val="20"/>
              </w:rPr>
              <w:t>Datum</w:t>
            </w:r>
            <w:r w:rsidRPr="00180319">
              <w:rPr>
                <w:rFonts w:cs="Open Sans"/>
                <w:b/>
                <w:bCs/>
                <w:color w:val="333333"/>
                <w:szCs w:val="20"/>
              </w:rPr>
              <w:t>:</w:t>
            </w:r>
          </w:p>
        </w:tc>
      </w:tr>
      <w:tr w:rsidR="00CB22FE" w:rsidRPr="00180319" w14:paraId="58BED6B1" w14:textId="77777777" w:rsidTr="23D31D4C">
        <w:trPr>
          <w:trHeight w:val="135"/>
        </w:trPr>
        <w:tc>
          <w:tcPr>
            <w:tcW w:w="7225" w:type="dxa"/>
            <w:shd w:val="clear" w:color="auto" w:fill="B4D9AF"/>
          </w:tcPr>
          <w:p w14:paraId="639E5A0A" w14:textId="77777777" w:rsidR="00CB22FE" w:rsidRPr="00180319" w:rsidRDefault="00CB22FE" w:rsidP="00E2533A">
            <w:pPr>
              <w:keepNext/>
              <w:keepLines/>
              <w:spacing w:before="120" w:after="120"/>
              <w:rPr>
                <w:rFonts w:cs="Open Sans"/>
                <w:color w:val="333333"/>
                <w:szCs w:val="20"/>
              </w:rPr>
            </w:pPr>
            <w:r w:rsidRPr="00180319">
              <w:rPr>
                <w:rFonts w:cs="Open Sans"/>
                <w:color w:val="333333"/>
                <w:szCs w:val="20"/>
              </w:rPr>
              <w:t>Naam contactpersoon examenlocatie</w:t>
            </w:r>
          </w:p>
        </w:tc>
        <w:tc>
          <w:tcPr>
            <w:tcW w:w="7512" w:type="dxa"/>
            <w:shd w:val="clear" w:color="auto" w:fill="B4D9AF"/>
          </w:tcPr>
          <w:p w14:paraId="4CF11BA8" w14:textId="77777777" w:rsidR="00CB22FE" w:rsidRPr="00180319" w:rsidRDefault="00CB22FE" w:rsidP="00E2533A">
            <w:pPr>
              <w:keepNext/>
              <w:keepLines/>
              <w:spacing w:before="120" w:after="120"/>
              <w:rPr>
                <w:rFonts w:cs="Open Sans"/>
                <w:szCs w:val="20"/>
              </w:rPr>
            </w:pPr>
            <w:r w:rsidRPr="00180319">
              <w:rPr>
                <w:rFonts w:cs="Open Sans"/>
                <w:szCs w:val="20"/>
              </w:rPr>
              <w:t>Naam contactpersoon school</w:t>
            </w:r>
          </w:p>
        </w:tc>
      </w:tr>
      <w:tr w:rsidR="00CB22FE" w:rsidRPr="00180319" w14:paraId="7EFA5CB8" w14:textId="77777777" w:rsidTr="005B0B6C">
        <w:trPr>
          <w:trHeight w:val="939"/>
        </w:trPr>
        <w:tc>
          <w:tcPr>
            <w:tcW w:w="7225" w:type="dxa"/>
          </w:tcPr>
          <w:p w14:paraId="78040CF5" w14:textId="77777777" w:rsidR="00180319" w:rsidRPr="00180319" w:rsidRDefault="00180319" w:rsidP="00E2533A">
            <w:pPr>
              <w:spacing w:before="120" w:after="120"/>
              <w:rPr>
                <w:rFonts w:cs="Open Sans"/>
                <w:szCs w:val="20"/>
              </w:rPr>
            </w:pPr>
          </w:p>
          <w:p w14:paraId="08121331" w14:textId="77777777" w:rsidR="00CB22FE" w:rsidRPr="00180319" w:rsidRDefault="00CB22FE" w:rsidP="00E2533A">
            <w:pPr>
              <w:spacing w:before="120" w:after="120"/>
              <w:rPr>
                <w:rFonts w:cs="Open Sans"/>
                <w:szCs w:val="20"/>
              </w:rPr>
            </w:pPr>
          </w:p>
        </w:tc>
        <w:tc>
          <w:tcPr>
            <w:tcW w:w="7512" w:type="dxa"/>
          </w:tcPr>
          <w:p w14:paraId="440E986D" w14:textId="77777777" w:rsidR="00CB22FE" w:rsidRPr="00180319" w:rsidRDefault="00CB22FE" w:rsidP="00E2533A">
            <w:pPr>
              <w:spacing w:before="120" w:after="120"/>
              <w:rPr>
                <w:rFonts w:cs="Open Sans"/>
                <w:szCs w:val="20"/>
              </w:rPr>
            </w:pPr>
          </w:p>
        </w:tc>
      </w:tr>
      <w:tr w:rsidR="00CB22FE" w:rsidRPr="00180319" w14:paraId="1B92D3AA" w14:textId="77777777" w:rsidTr="23D31D4C">
        <w:tc>
          <w:tcPr>
            <w:tcW w:w="7225" w:type="dxa"/>
            <w:shd w:val="clear" w:color="auto" w:fill="B4D9AF"/>
          </w:tcPr>
          <w:p w14:paraId="65C3F7DA" w14:textId="77777777" w:rsidR="00CB22FE" w:rsidRPr="00180319" w:rsidRDefault="00CB22FE" w:rsidP="00E2533A">
            <w:pPr>
              <w:spacing w:before="120" w:after="120"/>
              <w:rPr>
                <w:rFonts w:cs="Open Sans"/>
                <w:color w:val="333333"/>
                <w:szCs w:val="20"/>
              </w:rPr>
            </w:pPr>
            <w:r w:rsidRPr="00180319">
              <w:rPr>
                <w:rFonts w:cs="Open Sans"/>
                <w:color w:val="333333"/>
                <w:szCs w:val="20"/>
              </w:rPr>
              <w:t>Handtekening</w:t>
            </w:r>
          </w:p>
        </w:tc>
        <w:tc>
          <w:tcPr>
            <w:tcW w:w="7512" w:type="dxa"/>
            <w:shd w:val="clear" w:color="auto" w:fill="B4D9AF"/>
          </w:tcPr>
          <w:p w14:paraId="2A084D86" w14:textId="77777777" w:rsidR="00CB22FE" w:rsidRPr="00180319" w:rsidRDefault="00CB22FE" w:rsidP="00E2533A">
            <w:pPr>
              <w:spacing w:before="120" w:after="120"/>
              <w:rPr>
                <w:rFonts w:cs="Open Sans"/>
                <w:szCs w:val="20"/>
              </w:rPr>
            </w:pPr>
            <w:r w:rsidRPr="00180319">
              <w:rPr>
                <w:rFonts w:cs="Open Sans"/>
                <w:szCs w:val="20"/>
              </w:rPr>
              <w:t>Handtekening</w:t>
            </w:r>
          </w:p>
        </w:tc>
      </w:tr>
      <w:tr w:rsidR="00CB22FE" w:rsidRPr="00180319" w14:paraId="4EB535B1" w14:textId="77777777" w:rsidTr="00180319">
        <w:trPr>
          <w:trHeight w:val="721"/>
        </w:trPr>
        <w:tc>
          <w:tcPr>
            <w:tcW w:w="7225" w:type="dxa"/>
          </w:tcPr>
          <w:p w14:paraId="1F70E847" w14:textId="4E71F84E" w:rsidR="00180319" w:rsidRPr="00180319" w:rsidRDefault="00180319" w:rsidP="00E2533A">
            <w:pPr>
              <w:spacing w:before="120" w:after="120"/>
              <w:rPr>
                <w:rFonts w:cs="Open Sans"/>
                <w:b/>
                <w:bCs/>
                <w:color w:val="333333"/>
                <w:szCs w:val="20"/>
              </w:rPr>
            </w:pPr>
          </w:p>
        </w:tc>
        <w:tc>
          <w:tcPr>
            <w:tcW w:w="7512" w:type="dxa"/>
          </w:tcPr>
          <w:p w14:paraId="498BA377" w14:textId="77777777" w:rsidR="00CB22FE" w:rsidRPr="00180319" w:rsidRDefault="00CB22FE" w:rsidP="00E2533A">
            <w:pPr>
              <w:spacing w:before="120" w:after="120"/>
              <w:rPr>
                <w:rFonts w:cs="Open Sans"/>
                <w:szCs w:val="20"/>
              </w:rPr>
            </w:pPr>
          </w:p>
          <w:p w14:paraId="14E5CB4E" w14:textId="77777777" w:rsidR="00CB22FE" w:rsidRPr="00180319" w:rsidRDefault="00CB22FE" w:rsidP="00E2533A">
            <w:pPr>
              <w:spacing w:before="120" w:after="120"/>
              <w:rPr>
                <w:rFonts w:cs="Open Sans"/>
                <w:szCs w:val="20"/>
              </w:rPr>
            </w:pPr>
          </w:p>
        </w:tc>
      </w:tr>
    </w:tbl>
    <w:p w14:paraId="0B39A244" w14:textId="77777777" w:rsidR="00CB22FE" w:rsidRDefault="00CB22FE"/>
    <w:sectPr w:rsidR="00CB22FE" w:rsidSect="00FA1AEB">
      <w:headerReference w:type="default" r:id="rId10"/>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FE087" w14:textId="77777777" w:rsidR="00703D6A" w:rsidRDefault="00703D6A" w:rsidP="00DE2249">
      <w:pPr>
        <w:spacing w:after="0" w:line="240" w:lineRule="auto"/>
      </w:pPr>
      <w:r>
        <w:separator/>
      </w:r>
    </w:p>
  </w:endnote>
  <w:endnote w:type="continuationSeparator" w:id="0">
    <w:p w14:paraId="1087016C" w14:textId="77777777" w:rsidR="00703D6A" w:rsidRDefault="00703D6A" w:rsidP="00DE2249">
      <w:pPr>
        <w:spacing w:after="0" w:line="240" w:lineRule="auto"/>
      </w:pPr>
      <w:r>
        <w:continuationSeparator/>
      </w:r>
    </w:p>
  </w:endnote>
  <w:endnote w:type="continuationNotice" w:id="1">
    <w:p w14:paraId="237614B6" w14:textId="77777777" w:rsidR="00703D6A" w:rsidRDefault="00703D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ACFF" w:usb2="00000009" w:usb3="00000000" w:csb0="000001FF" w:csb1="00000000"/>
  </w:font>
  <w:font w:name="&quot;Open Sans&quot;">
    <w:altName w:val="Cambria"/>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8708" w14:textId="1A1C7CCB" w:rsidR="00180319" w:rsidRPr="0064159E" w:rsidRDefault="00941CA8" w:rsidP="00097B77">
    <w:pPr>
      <w:pBdr>
        <w:top w:val="single" w:sz="4" w:space="4" w:color="0B6822"/>
      </w:pBdr>
      <w:spacing w:after="0"/>
      <w:jc w:val="center"/>
      <w:rPr>
        <w:i/>
        <w:iCs/>
        <w:color w:val="0B6822"/>
      </w:rPr>
    </w:pPr>
    <w:r>
      <w:rPr>
        <w:i/>
        <w:iCs/>
        <w:color w:val="0B6822"/>
      </w:rPr>
      <w:t>C0193</w:t>
    </w:r>
    <w:r w:rsidR="00C6476C" w:rsidRPr="0064159E">
      <w:rPr>
        <w:i/>
        <w:iCs/>
        <w:color w:val="0B6822"/>
      </w:rPr>
      <w:t>.2</w:t>
    </w:r>
    <w:r w:rsidR="0069553F" w:rsidRPr="0064159E">
      <w:rPr>
        <w:i/>
        <w:iCs/>
        <w:color w:val="0B6822"/>
      </w:rPr>
      <w:t>6</w:t>
    </w:r>
    <w:r w:rsidR="005041B3" w:rsidRPr="0064159E">
      <w:rPr>
        <w:i/>
        <w:iCs/>
        <w:color w:val="0B6822"/>
      </w:rPr>
      <w:t>.P</w:t>
    </w:r>
    <w:r w:rsidR="00097B77" w:rsidRPr="0064159E">
      <w:rPr>
        <w:i/>
        <w:iCs/>
        <w:color w:val="0B6822"/>
      </w:rPr>
      <w:t xml:space="preserve"> </w:t>
    </w:r>
    <w:r>
      <w:rPr>
        <w:i/>
        <w:iCs/>
        <w:color w:val="0B6822"/>
      </w:rPr>
      <w:t>Gewasbescherming B (Bedrijfsvoering)</w:t>
    </w:r>
    <w:r w:rsidR="00180319" w:rsidRPr="0064159E">
      <w:rPr>
        <w:i/>
        <w:iCs/>
        <w:color w:val="0B6822"/>
      </w:rPr>
      <w:t xml:space="preserve"> </w:t>
    </w:r>
    <w:r w:rsidR="00C6476C" w:rsidRPr="0064159E">
      <w:rPr>
        <w:i/>
        <w:iCs/>
        <w:color w:val="0B6822"/>
      </w:rPr>
      <w:t>| Uitvoeringsplan Proeve</w:t>
    </w:r>
    <w:r w:rsidR="00762CED" w:rsidRPr="0064159E">
      <w:rPr>
        <w:i/>
        <w:iCs/>
        <w:color w:val="0B6822"/>
      </w:rPr>
      <w:t xml:space="preserve"> </w:t>
    </w:r>
    <w:r>
      <w:rPr>
        <w:i/>
        <w:iCs/>
        <w:color w:val="0B6822"/>
      </w:rPr>
      <w:t>Gewasbescherming B</w:t>
    </w:r>
    <w:r w:rsidR="009C50DA" w:rsidRPr="0064159E">
      <w:rPr>
        <w:i/>
        <w:iCs/>
        <w:color w:val="0B6822"/>
      </w:rPr>
      <w:t xml:space="preserve"> </w:t>
    </w:r>
    <w:r w:rsidR="00C6476C" w:rsidRPr="0064159E">
      <w:rPr>
        <w:i/>
        <w:iCs/>
        <w:color w:val="0B6822"/>
      </w:rPr>
      <w:t>|</w:t>
    </w:r>
    <w:r w:rsidR="000F7F04" w:rsidRPr="0064159E">
      <w:rPr>
        <w:i/>
        <w:iCs/>
        <w:color w:val="0B6822"/>
      </w:rPr>
      <w:t xml:space="preserve"> </w:t>
    </w:r>
    <w:r w:rsidR="00180319" w:rsidRPr="0064159E">
      <w:rPr>
        <w:i/>
        <w:iCs/>
        <w:color w:val="0B6822"/>
      </w:rPr>
      <w:t xml:space="preserve">pagina </w:t>
    </w:r>
    <w:r w:rsidR="00180319" w:rsidRPr="0064159E">
      <w:rPr>
        <w:i/>
        <w:iCs/>
        <w:color w:val="0B6822"/>
      </w:rPr>
      <w:fldChar w:fldCharType="begin"/>
    </w:r>
    <w:r w:rsidR="00180319" w:rsidRPr="0064159E">
      <w:rPr>
        <w:i/>
        <w:iCs/>
        <w:color w:val="0B6822"/>
      </w:rPr>
      <w:instrText>PAGE   \* MERGEFORMAT</w:instrText>
    </w:r>
    <w:r w:rsidR="00180319" w:rsidRPr="0064159E">
      <w:rPr>
        <w:i/>
        <w:iCs/>
        <w:color w:val="0B6822"/>
      </w:rPr>
      <w:fldChar w:fldCharType="separate"/>
    </w:r>
    <w:r w:rsidR="00180319" w:rsidRPr="0064159E">
      <w:rPr>
        <w:i/>
        <w:iCs/>
        <w:color w:val="0B6822"/>
      </w:rPr>
      <w:t>4</w:t>
    </w:r>
    <w:r w:rsidR="00180319" w:rsidRPr="0064159E">
      <w:rPr>
        <w:i/>
        <w:iCs/>
        <w:color w:val="0B68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538D" w14:textId="77777777" w:rsidR="00703D6A" w:rsidRDefault="00703D6A" w:rsidP="00DE2249">
      <w:pPr>
        <w:spacing w:after="0" w:line="240" w:lineRule="auto"/>
      </w:pPr>
      <w:r>
        <w:separator/>
      </w:r>
    </w:p>
  </w:footnote>
  <w:footnote w:type="continuationSeparator" w:id="0">
    <w:p w14:paraId="00458301" w14:textId="77777777" w:rsidR="00703D6A" w:rsidRDefault="00703D6A" w:rsidP="00DE2249">
      <w:pPr>
        <w:spacing w:after="0" w:line="240" w:lineRule="auto"/>
      </w:pPr>
      <w:r>
        <w:continuationSeparator/>
      </w:r>
    </w:p>
  </w:footnote>
  <w:footnote w:type="continuationNotice" w:id="1">
    <w:p w14:paraId="1C197CA0" w14:textId="77777777" w:rsidR="00703D6A" w:rsidRDefault="00703D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A9B1" w14:textId="4420F713" w:rsidR="00DE2249" w:rsidRDefault="00DE2249">
    <w:pPr>
      <w:pStyle w:val="Header"/>
    </w:pPr>
    <w:r>
      <w:rPr>
        <w:noProof/>
      </w:rPr>
      <w:drawing>
        <wp:anchor distT="0" distB="0" distL="114300" distR="114300" simplePos="0" relativeHeight="251658240" behindDoc="1" locked="0" layoutInCell="1" allowOverlap="0" wp14:anchorId="3FB371A3" wp14:editId="3481BA14">
          <wp:simplePos x="0" y="0"/>
          <wp:positionH relativeFrom="margin">
            <wp:posOffset>-223520</wp:posOffset>
          </wp:positionH>
          <wp:positionV relativeFrom="page">
            <wp:posOffset>428634</wp:posOffset>
          </wp:positionV>
          <wp:extent cx="9687827" cy="335280"/>
          <wp:effectExtent l="0" t="0" r="889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rmat_header_vervolg_v1.0.emf"/>
                  <pic:cNvPicPr/>
                </pic:nvPicPr>
                <pic:blipFill>
                  <a:blip r:embed="rId1">
                    <a:extLst>
                      <a:ext uri="{28A0092B-C50C-407E-A947-70E740481C1C}">
                        <a14:useLocalDpi xmlns:a14="http://schemas.microsoft.com/office/drawing/2010/main" val="0"/>
                      </a:ext>
                    </a:extLst>
                  </a:blip>
                  <a:stretch>
                    <a:fillRect/>
                  </a:stretch>
                </pic:blipFill>
                <pic:spPr>
                  <a:xfrm>
                    <a:off x="0" y="0"/>
                    <a:ext cx="9687827" cy="335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FED"/>
    <w:multiLevelType w:val="hybridMultilevel"/>
    <w:tmpl w:val="5E9E63B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B07672"/>
    <w:multiLevelType w:val="hybridMultilevel"/>
    <w:tmpl w:val="769CC240"/>
    <w:lvl w:ilvl="0" w:tplc="72164118">
      <w:numFmt w:val="bullet"/>
      <w:lvlText w:val="-"/>
      <w:lvlJc w:val="left"/>
      <w:pPr>
        <w:ind w:left="388" w:hanging="360"/>
      </w:pPr>
      <w:rPr>
        <w:rFonts w:ascii="Open Sans" w:eastAsia="Times New Roman" w:hAnsi="Open Sans" w:cs="Open Sans" w:hint="default"/>
      </w:rPr>
    </w:lvl>
    <w:lvl w:ilvl="1" w:tplc="04130003" w:tentative="1">
      <w:start w:val="1"/>
      <w:numFmt w:val="bullet"/>
      <w:lvlText w:val="o"/>
      <w:lvlJc w:val="left"/>
      <w:pPr>
        <w:ind w:left="1108" w:hanging="360"/>
      </w:pPr>
      <w:rPr>
        <w:rFonts w:ascii="Courier New" w:hAnsi="Courier New" w:cs="Courier New" w:hint="default"/>
      </w:rPr>
    </w:lvl>
    <w:lvl w:ilvl="2" w:tplc="04130005" w:tentative="1">
      <w:start w:val="1"/>
      <w:numFmt w:val="bullet"/>
      <w:lvlText w:val=""/>
      <w:lvlJc w:val="left"/>
      <w:pPr>
        <w:ind w:left="1828" w:hanging="360"/>
      </w:pPr>
      <w:rPr>
        <w:rFonts w:ascii="Wingdings" w:hAnsi="Wingdings" w:hint="default"/>
      </w:rPr>
    </w:lvl>
    <w:lvl w:ilvl="3" w:tplc="04130001" w:tentative="1">
      <w:start w:val="1"/>
      <w:numFmt w:val="bullet"/>
      <w:lvlText w:val=""/>
      <w:lvlJc w:val="left"/>
      <w:pPr>
        <w:ind w:left="2548" w:hanging="360"/>
      </w:pPr>
      <w:rPr>
        <w:rFonts w:ascii="Symbol" w:hAnsi="Symbol" w:hint="default"/>
      </w:rPr>
    </w:lvl>
    <w:lvl w:ilvl="4" w:tplc="04130003" w:tentative="1">
      <w:start w:val="1"/>
      <w:numFmt w:val="bullet"/>
      <w:lvlText w:val="o"/>
      <w:lvlJc w:val="left"/>
      <w:pPr>
        <w:ind w:left="3268" w:hanging="360"/>
      </w:pPr>
      <w:rPr>
        <w:rFonts w:ascii="Courier New" w:hAnsi="Courier New" w:cs="Courier New" w:hint="default"/>
      </w:rPr>
    </w:lvl>
    <w:lvl w:ilvl="5" w:tplc="04130005" w:tentative="1">
      <w:start w:val="1"/>
      <w:numFmt w:val="bullet"/>
      <w:lvlText w:val=""/>
      <w:lvlJc w:val="left"/>
      <w:pPr>
        <w:ind w:left="3988" w:hanging="360"/>
      </w:pPr>
      <w:rPr>
        <w:rFonts w:ascii="Wingdings" w:hAnsi="Wingdings" w:hint="default"/>
      </w:rPr>
    </w:lvl>
    <w:lvl w:ilvl="6" w:tplc="04130001" w:tentative="1">
      <w:start w:val="1"/>
      <w:numFmt w:val="bullet"/>
      <w:lvlText w:val=""/>
      <w:lvlJc w:val="left"/>
      <w:pPr>
        <w:ind w:left="4708" w:hanging="360"/>
      </w:pPr>
      <w:rPr>
        <w:rFonts w:ascii="Symbol" w:hAnsi="Symbol" w:hint="default"/>
      </w:rPr>
    </w:lvl>
    <w:lvl w:ilvl="7" w:tplc="04130003" w:tentative="1">
      <w:start w:val="1"/>
      <w:numFmt w:val="bullet"/>
      <w:lvlText w:val="o"/>
      <w:lvlJc w:val="left"/>
      <w:pPr>
        <w:ind w:left="5428" w:hanging="360"/>
      </w:pPr>
      <w:rPr>
        <w:rFonts w:ascii="Courier New" w:hAnsi="Courier New" w:cs="Courier New" w:hint="default"/>
      </w:rPr>
    </w:lvl>
    <w:lvl w:ilvl="8" w:tplc="04130005" w:tentative="1">
      <w:start w:val="1"/>
      <w:numFmt w:val="bullet"/>
      <w:lvlText w:val=""/>
      <w:lvlJc w:val="left"/>
      <w:pPr>
        <w:ind w:left="6148" w:hanging="360"/>
      </w:pPr>
      <w:rPr>
        <w:rFonts w:ascii="Wingdings" w:hAnsi="Wingdings" w:hint="default"/>
      </w:rPr>
    </w:lvl>
  </w:abstractNum>
  <w:abstractNum w:abstractNumId="2" w15:restartNumberingAfterBreak="0">
    <w:nsid w:val="077B3048"/>
    <w:multiLevelType w:val="hybridMultilevel"/>
    <w:tmpl w:val="F91A227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5259D0"/>
    <w:multiLevelType w:val="hybridMultilevel"/>
    <w:tmpl w:val="70142C98"/>
    <w:lvl w:ilvl="0" w:tplc="D1F896B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A5257"/>
    <w:multiLevelType w:val="hybridMultilevel"/>
    <w:tmpl w:val="61F2EC9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885EEA"/>
    <w:multiLevelType w:val="hybridMultilevel"/>
    <w:tmpl w:val="C826D1E4"/>
    <w:lvl w:ilvl="0" w:tplc="F8A80F6A">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5640D"/>
    <w:multiLevelType w:val="hybridMultilevel"/>
    <w:tmpl w:val="34725170"/>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C25039"/>
    <w:multiLevelType w:val="hybridMultilevel"/>
    <w:tmpl w:val="3BEC30BC"/>
    <w:lvl w:ilvl="0" w:tplc="4B4E5C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2F6AE2"/>
    <w:multiLevelType w:val="hybridMultilevel"/>
    <w:tmpl w:val="516ACE48"/>
    <w:lvl w:ilvl="0" w:tplc="3626A41C">
      <w:start w:val="1"/>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001BA"/>
    <w:multiLevelType w:val="hybridMultilevel"/>
    <w:tmpl w:val="E4C60A50"/>
    <w:lvl w:ilvl="0" w:tplc="E4624268">
      <w:start w:val="1"/>
      <w:numFmt w:val="bullet"/>
      <w:lvlText w:val="-"/>
      <w:lvlJc w:val="left"/>
      <w:pPr>
        <w:ind w:left="720" w:hanging="360"/>
      </w:pPr>
      <w:rPr>
        <w:rFonts w:ascii="&quot;Open Sans&quot;" w:hAnsi="&quot;Open Sans&quo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F28FC"/>
    <w:multiLevelType w:val="hybridMultilevel"/>
    <w:tmpl w:val="00A032AE"/>
    <w:lvl w:ilvl="0" w:tplc="3626A41C">
      <w:start w:val="1"/>
      <w:numFmt w:val="bullet"/>
      <w:lvlText w:val="-"/>
      <w:lvlJc w:val="left"/>
      <w:pPr>
        <w:ind w:left="720" w:hanging="360"/>
      </w:pPr>
      <w:rPr>
        <w:rFonts w:ascii="Open Sans" w:eastAsia="Times New Roman"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F2660"/>
    <w:multiLevelType w:val="hybridMultilevel"/>
    <w:tmpl w:val="3E580484"/>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B51636"/>
    <w:multiLevelType w:val="hybridMultilevel"/>
    <w:tmpl w:val="F91A227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4170BF"/>
    <w:multiLevelType w:val="hybridMultilevel"/>
    <w:tmpl w:val="4F38AA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4A847EC"/>
    <w:multiLevelType w:val="hybridMultilevel"/>
    <w:tmpl w:val="E9A87D6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2D4625"/>
    <w:multiLevelType w:val="hybridMultilevel"/>
    <w:tmpl w:val="C25A75F8"/>
    <w:lvl w:ilvl="0" w:tplc="3626A41C">
      <w:start w:val="1"/>
      <w:numFmt w:val="bullet"/>
      <w:lvlText w:val="-"/>
      <w:lvlJc w:val="left"/>
      <w:pPr>
        <w:ind w:left="360" w:hanging="360"/>
      </w:pPr>
      <w:rPr>
        <w:rFonts w:ascii="Open Sans" w:eastAsia="Times New Roman"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917746D"/>
    <w:multiLevelType w:val="hybridMultilevel"/>
    <w:tmpl w:val="B14A1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90B70"/>
    <w:multiLevelType w:val="hybridMultilevel"/>
    <w:tmpl w:val="F966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442F8"/>
    <w:multiLevelType w:val="hybridMultilevel"/>
    <w:tmpl w:val="D24AF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052715"/>
    <w:multiLevelType w:val="hybridMultilevel"/>
    <w:tmpl w:val="F91A227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49023E"/>
    <w:multiLevelType w:val="hybridMultilevel"/>
    <w:tmpl w:val="F91A227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39B2F75"/>
    <w:multiLevelType w:val="hybridMultilevel"/>
    <w:tmpl w:val="D4B6F120"/>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C0753B5"/>
    <w:multiLevelType w:val="hybridMultilevel"/>
    <w:tmpl w:val="26423EF6"/>
    <w:lvl w:ilvl="0" w:tplc="72164118">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2E7B5F"/>
    <w:multiLevelType w:val="hybridMultilevel"/>
    <w:tmpl w:val="ABA466B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49E5AC4"/>
    <w:multiLevelType w:val="hybridMultilevel"/>
    <w:tmpl w:val="C94E6034"/>
    <w:lvl w:ilvl="0" w:tplc="E4624268">
      <w:start w:val="1"/>
      <w:numFmt w:val="bullet"/>
      <w:lvlText w:val="-"/>
      <w:lvlJc w:val="left"/>
      <w:pPr>
        <w:ind w:left="1032" w:hanging="360"/>
      </w:pPr>
      <w:rPr>
        <w:rFonts w:ascii="&quot;Open Sans&quot;" w:hAnsi="&quot;Open Sans&quot;" w:hint="default"/>
      </w:rPr>
    </w:lvl>
    <w:lvl w:ilvl="1" w:tplc="08090003">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25" w15:restartNumberingAfterBreak="0">
    <w:nsid w:val="68B2388D"/>
    <w:multiLevelType w:val="hybridMultilevel"/>
    <w:tmpl w:val="35264F32"/>
    <w:lvl w:ilvl="0" w:tplc="72164118">
      <w:numFmt w:val="bullet"/>
      <w:lvlText w:val="-"/>
      <w:lvlJc w:val="left"/>
      <w:pPr>
        <w:ind w:left="360" w:hanging="360"/>
      </w:pPr>
      <w:rPr>
        <w:rFonts w:ascii="Open Sans" w:eastAsia="Times New Roman"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11B7BCD"/>
    <w:multiLevelType w:val="hybridMultilevel"/>
    <w:tmpl w:val="F91A227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A1301D9"/>
    <w:multiLevelType w:val="hybridMultilevel"/>
    <w:tmpl w:val="17D815F4"/>
    <w:lvl w:ilvl="0" w:tplc="D1F896B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847FB9"/>
    <w:multiLevelType w:val="hybridMultilevel"/>
    <w:tmpl w:val="9F145D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num w:numId="1" w16cid:durableId="179972631">
    <w:abstractNumId w:val="6"/>
  </w:num>
  <w:num w:numId="2" w16cid:durableId="658922635">
    <w:abstractNumId w:val="10"/>
  </w:num>
  <w:num w:numId="3" w16cid:durableId="1096753921">
    <w:abstractNumId w:val="7"/>
  </w:num>
  <w:num w:numId="4" w16cid:durableId="702942246">
    <w:abstractNumId w:val="19"/>
  </w:num>
  <w:num w:numId="5" w16cid:durableId="918752355">
    <w:abstractNumId w:val="24"/>
  </w:num>
  <w:num w:numId="6" w16cid:durableId="495614607">
    <w:abstractNumId w:val="9"/>
  </w:num>
  <w:num w:numId="7" w16cid:durableId="1651710767">
    <w:abstractNumId w:val="8"/>
  </w:num>
  <w:num w:numId="8" w16cid:durableId="1407413955">
    <w:abstractNumId w:val="15"/>
  </w:num>
  <w:num w:numId="9" w16cid:durableId="1138956000">
    <w:abstractNumId w:val="13"/>
  </w:num>
  <w:num w:numId="10" w16cid:durableId="762921738">
    <w:abstractNumId w:val="25"/>
  </w:num>
  <w:num w:numId="11" w16cid:durableId="871454944">
    <w:abstractNumId w:val="22"/>
  </w:num>
  <w:num w:numId="12" w16cid:durableId="315305345">
    <w:abstractNumId w:val="27"/>
  </w:num>
  <w:num w:numId="13" w16cid:durableId="928195015">
    <w:abstractNumId w:val="3"/>
  </w:num>
  <w:num w:numId="14" w16cid:durableId="1845169784">
    <w:abstractNumId w:val="11"/>
  </w:num>
  <w:num w:numId="15" w16cid:durableId="1532646721">
    <w:abstractNumId w:val="21"/>
  </w:num>
  <w:num w:numId="16" w16cid:durableId="1227565247">
    <w:abstractNumId w:val="12"/>
  </w:num>
  <w:num w:numId="17" w16cid:durableId="707683628">
    <w:abstractNumId w:val="26"/>
  </w:num>
  <w:num w:numId="18" w16cid:durableId="1934127333">
    <w:abstractNumId w:val="2"/>
  </w:num>
  <w:num w:numId="19" w16cid:durableId="1020351069">
    <w:abstractNumId w:val="20"/>
  </w:num>
  <w:num w:numId="20" w16cid:durableId="1200630945">
    <w:abstractNumId w:val="23"/>
  </w:num>
  <w:num w:numId="21" w16cid:durableId="265621966">
    <w:abstractNumId w:val="4"/>
  </w:num>
  <w:num w:numId="22" w16cid:durableId="1867938780">
    <w:abstractNumId w:val="14"/>
  </w:num>
  <w:num w:numId="23" w16cid:durableId="489488808">
    <w:abstractNumId w:val="0"/>
  </w:num>
  <w:num w:numId="24" w16cid:durableId="1377001628">
    <w:abstractNumId w:val="1"/>
  </w:num>
  <w:num w:numId="25" w16cid:durableId="361059805">
    <w:abstractNumId w:val="18"/>
  </w:num>
  <w:num w:numId="26" w16cid:durableId="919755044">
    <w:abstractNumId w:val="5"/>
  </w:num>
  <w:num w:numId="27" w16cid:durableId="1347831997">
    <w:abstractNumId w:val="16"/>
  </w:num>
  <w:num w:numId="28" w16cid:durableId="346760809">
    <w:abstractNumId w:val="17"/>
  </w:num>
  <w:num w:numId="29" w16cid:durableId="1056393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249"/>
    <w:rsid w:val="00002D19"/>
    <w:rsid w:val="00004F17"/>
    <w:rsid w:val="00011D43"/>
    <w:rsid w:val="000128D3"/>
    <w:rsid w:val="00012D8F"/>
    <w:rsid w:val="00013024"/>
    <w:rsid w:val="00014024"/>
    <w:rsid w:val="00022DC7"/>
    <w:rsid w:val="00027AAC"/>
    <w:rsid w:val="00027D33"/>
    <w:rsid w:val="00032F75"/>
    <w:rsid w:val="0003397E"/>
    <w:rsid w:val="00033E74"/>
    <w:rsid w:val="00041250"/>
    <w:rsid w:val="0005130E"/>
    <w:rsid w:val="00051AE5"/>
    <w:rsid w:val="0005414B"/>
    <w:rsid w:val="00054448"/>
    <w:rsid w:val="00054FC0"/>
    <w:rsid w:val="00055D39"/>
    <w:rsid w:val="00057C0A"/>
    <w:rsid w:val="000647B3"/>
    <w:rsid w:val="00064B15"/>
    <w:rsid w:val="000659BD"/>
    <w:rsid w:val="000660EA"/>
    <w:rsid w:val="00067C44"/>
    <w:rsid w:val="000703FD"/>
    <w:rsid w:val="00071D61"/>
    <w:rsid w:val="000729F1"/>
    <w:rsid w:val="00073F0D"/>
    <w:rsid w:val="00075A2D"/>
    <w:rsid w:val="00077BAD"/>
    <w:rsid w:val="0008199F"/>
    <w:rsid w:val="00085ED5"/>
    <w:rsid w:val="00091B59"/>
    <w:rsid w:val="000946CE"/>
    <w:rsid w:val="00097B77"/>
    <w:rsid w:val="000A0CEB"/>
    <w:rsid w:val="000A138D"/>
    <w:rsid w:val="000A1685"/>
    <w:rsid w:val="000A2373"/>
    <w:rsid w:val="000A3D39"/>
    <w:rsid w:val="000A6E65"/>
    <w:rsid w:val="000B020D"/>
    <w:rsid w:val="000B09F4"/>
    <w:rsid w:val="000B1870"/>
    <w:rsid w:val="000B2825"/>
    <w:rsid w:val="000B29D8"/>
    <w:rsid w:val="000B322A"/>
    <w:rsid w:val="000B4D82"/>
    <w:rsid w:val="000B5292"/>
    <w:rsid w:val="000B5415"/>
    <w:rsid w:val="000B6C50"/>
    <w:rsid w:val="000B76F0"/>
    <w:rsid w:val="000B7C42"/>
    <w:rsid w:val="000C0A7E"/>
    <w:rsid w:val="000C2519"/>
    <w:rsid w:val="000C6F0C"/>
    <w:rsid w:val="000C6FDE"/>
    <w:rsid w:val="000C74B5"/>
    <w:rsid w:val="000D0818"/>
    <w:rsid w:val="000D6D1E"/>
    <w:rsid w:val="000D7AF8"/>
    <w:rsid w:val="000E3959"/>
    <w:rsid w:val="000E4654"/>
    <w:rsid w:val="000E4F61"/>
    <w:rsid w:val="000E4F66"/>
    <w:rsid w:val="000F074E"/>
    <w:rsid w:val="000F10EA"/>
    <w:rsid w:val="000F1DEC"/>
    <w:rsid w:val="000F1EF1"/>
    <w:rsid w:val="000F3D5B"/>
    <w:rsid w:val="000F41F9"/>
    <w:rsid w:val="000F7F04"/>
    <w:rsid w:val="00100FC8"/>
    <w:rsid w:val="001022BB"/>
    <w:rsid w:val="00107FA4"/>
    <w:rsid w:val="00110984"/>
    <w:rsid w:val="00110A14"/>
    <w:rsid w:val="00111A0A"/>
    <w:rsid w:val="00117E58"/>
    <w:rsid w:val="0012021A"/>
    <w:rsid w:val="00120CA7"/>
    <w:rsid w:val="001211AC"/>
    <w:rsid w:val="00125129"/>
    <w:rsid w:val="00126BA2"/>
    <w:rsid w:val="00126FFC"/>
    <w:rsid w:val="00135623"/>
    <w:rsid w:val="0013587E"/>
    <w:rsid w:val="00141718"/>
    <w:rsid w:val="00143744"/>
    <w:rsid w:val="001452D0"/>
    <w:rsid w:val="00145516"/>
    <w:rsid w:val="0014765E"/>
    <w:rsid w:val="001548F9"/>
    <w:rsid w:val="001572B2"/>
    <w:rsid w:val="00161207"/>
    <w:rsid w:val="00161902"/>
    <w:rsid w:val="00167DE2"/>
    <w:rsid w:val="0016C9AC"/>
    <w:rsid w:val="001701C6"/>
    <w:rsid w:val="00170655"/>
    <w:rsid w:val="001740CE"/>
    <w:rsid w:val="00174F2D"/>
    <w:rsid w:val="00176660"/>
    <w:rsid w:val="00180319"/>
    <w:rsid w:val="00186ACB"/>
    <w:rsid w:val="0019012C"/>
    <w:rsid w:val="00190831"/>
    <w:rsid w:val="00192D32"/>
    <w:rsid w:val="001931ED"/>
    <w:rsid w:val="001941E8"/>
    <w:rsid w:val="00194235"/>
    <w:rsid w:val="00194236"/>
    <w:rsid w:val="0019537B"/>
    <w:rsid w:val="001961F7"/>
    <w:rsid w:val="00197A00"/>
    <w:rsid w:val="001A0BB2"/>
    <w:rsid w:val="001A0C06"/>
    <w:rsid w:val="001A0D37"/>
    <w:rsid w:val="001A39F2"/>
    <w:rsid w:val="001A4C60"/>
    <w:rsid w:val="001A50EA"/>
    <w:rsid w:val="001A7EF9"/>
    <w:rsid w:val="001B20C5"/>
    <w:rsid w:val="001B620E"/>
    <w:rsid w:val="001B6629"/>
    <w:rsid w:val="001B6C73"/>
    <w:rsid w:val="001C173F"/>
    <w:rsid w:val="001C185E"/>
    <w:rsid w:val="001C4586"/>
    <w:rsid w:val="001C4EB0"/>
    <w:rsid w:val="001C69F3"/>
    <w:rsid w:val="001D0583"/>
    <w:rsid w:val="001D0D85"/>
    <w:rsid w:val="001D1ADE"/>
    <w:rsid w:val="001D1EE7"/>
    <w:rsid w:val="001D1FF3"/>
    <w:rsid w:val="001D3744"/>
    <w:rsid w:val="001D5F94"/>
    <w:rsid w:val="001D60A0"/>
    <w:rsid w:val="001D7079"/>
    <w:rsid w:val="001D76D5"/>
    <w:rsid w:val="001E1F79"/>
    <w:rsid w:val="001E6EFE"/>
    <w:rsid w:val="001E7439"/>
    <w:rsid w:val="001F36D1"/>
    <w:rsid w:val="001F6D86"/>
    <w:rsid w:val="002000A0"/>
    <w:rsid w:val="00202866"/>
    <w:rsid w:val="0020727A"/>
    <w:rsid w:val="00221991"/>
    <w:rsid w:val="002220AC"/>
    <w:rsid w:val="002224CD"/>
    <w:rsid w:val="00222DFC"/>
    <w:rsid w:val="00224C9D"/>
    <w:rsid w:val="00224E63"/>
    <w:rsid w:val="00225780"/>
    <w:rsid w:val="00226D9E"/>
    <w:rsid w:val="00231B05"/>
    <w:rsid w:val="00231FC0"/>
    <w:rsid w:val="002332CE"/>
    <w:rsid w:val="00235716"/>
    <w:rsid w:val="0023751D"/>
    <w:rsid w:val="002376E6"/>
    <w:rsid w:val="0024489D"/>
    <w:rsid w:val="002521A2"/>
    <w:rsid w:val="00252498"/>
    <w:rsid w:val="002529E5"/>
    <w:rsid w:val="00252EFC"/>
    <w:rsid w:val="00253E3A"/>
    <w:rsid w:val="0025402F"/>
    <w:rsid w:val="002540A7"/>
    <w:rsid w:val="00256682"/>
    <w:rsid w:val="00260CAC"/>
    <w:rsid w:val="002622AC"/>
    <w:rsid w:val="00262D25"/>
    <w:rsid w:val="00263A13"/>
    <w:rsid w:val="00266072"/>
    <w:rsid w:val="002664FB"/>
    <w:rsid w:val="002671EF"/>
    <w:rsid w:val="00267E2F"/>
    <w:rsid w:val="0027047C"/>
    <w:rsid w:val="002726F0"/>
    <w:rsid w:val="0027346C"/>
    <w:rsid w:val="002736DE"/>
    <w:rsid w:val="00273E3E"/>
    <w:rsid w:val="00275CF4"/>
    <w:rsid w:val="00280D9A"/>
    <w:rsid w:val="00284943"/>
    <w:rsid w:val="002868D9"/>
    <w:rsid w:val="00290CA6"/>
    <w:rsid w:val="00290FA1"/>
    <w:rsid w:val="00291F6A"/>
    <w:rsid w:val="00292250"/>
    <w:rsid w:val="00292BEB"/>
    <w:rsid w:val="0029787D"/>
    <w:rsid w:val="002A353A"/>
    <w:rsid w:val="002A4F2A"/>
    <w:rsid w:val="002A50DC"/>
    <w:rsid w:val="002A7409"/>
    <w:rsid w:val="002B09B2"/>
    <w:rsid w:val="002B2025"/>
    <w:rsid w:val="002B3877"/>
    <w:rsid w:val="002B4193"/>
    <w:rsid w:val="002B5FB8"/>
    <w:rsid w:val="002B775B"/>
    <w:rsid w:val="002C0759"/>
    <w:rsid w:val="002C0973"/>
    <w:rsid w:val="002C5514"/>
    <w:rsid w:val="002C6298"/>
    <w:rsid w:val="002C7034"/>
    <w:rsid w:val="002D0331"/>
    <w:rsid w:val="002D0609"/>
    <w:rsid w:val="002D2CCE"/>
    <w:rsid w:val="002D3596"/>
    <w:rsid w:val="002D6076"/>
    <w:rsid w:val="002D72AB"/>
    <w:rsid w:val="002E0B2A"/>
    <w:rsid w:val="002E1660"/>
    <w:rsid w:val="002E3EB4"/>
    <w:rsid w:val="002E41A8"/>
    <w:rsid w:val="002E60AE"/>
    <w:rsid w:val="002E659F"/>
    <w:rsid w:val="002F0708"/>
    <w:rsid w:val="002F2BDB"/>
    <w:rsid w:val="002F2C67"/>
    <w:rsid w:val="002F4F28"/>
    <w:rsid w:val="002F73E2"/>
    <w:rsid w:val="003077B7"/>
    <w:rsid w:val="00307E9B"/>
    <w:rsid w:val="00311A47"/>
    <w:rsid w:val="00311B2D"/>
    <w:rsid w:val="00312010"/>
    <w:rsid w:val="003134CE"/>
    <w:rsid w:val="00315579"/>
    <w:rsid w:val="00315761"/>
    <w:rsid w:val="0031629D"/>
    <w:rsid w:val="00317399"/>
    <w:rsid w:val="00321145"/>
    <w:rsid w:val="0032118B"/>
    <w:rsid w:val="00321796"/>
    <w:rsid w:val="003262C3"/>
    <w:rsid w:val="0032696D"/>
    <w:rsid w:val="003275D7"/>
    <w:rsid w:val="00327BAA"/>
    <w:rsid w:val="0033094B"/>
    <w:rsid w:val="00331296"/>
    <w:rsid w:val="003320E0"/>
    <w:rsid w:val="00332DFB"/>
    <w:rsid w:val="003349C5"/>
    <w:rsid w:val="00337A2C"/>
    <w:rsid w:val="00340B37"/>
    <w:rsid w:val="00343286"/>
    <w:rsid w:val="00343664"/>
    <w:rsid w:val="00343920"/>
    <w:rsid w:val="00344533"/>
    <w:rsid w:val="00347426"/>
    <w:rsid w:val="00351A29"/>
    <w:rsid w:val="00354322"/>
    <w:rsid w:val="0035470C"/>
    <w:rsid w:val="0035715B"/>
    <w:rsid w:val="003573EF"/>
    <w:rsid w:val="0036132A"/>
    <w:rsid w:val="00361537"/>
    <w:rsid w:val="00362365"/>
    <w:rsid w:val="0036328A"/>
    <w:rsid w:val="00364E4A"/>
    <w:rsid w:val="00365F29"/>
    <w:rsid w:val="00367E93"/>
    <w:rsid w:val="00373DE3"/>
    <w:rsid w:val="00374C12"/>
    <w:rsid w:val="003761B6"/>
    <w:rsid w:val="0037662F"/>
    <w:rsid w:val="00381A67"/>
    <w:rsid w:val="00382091"/>
    <w:rsid w:val="0038249D"/>
    <w:rsid w:val="0038482C"/>
    <w:rsid w:val="003868F2"/>
    <w:rsid w:val="003869AB"/>
    <w:rsid w:val="00386CB7"/>
    <w:rsid w:val="00390A52"/>
    <w:rsid w:val="00391311"/>
    <w:rsid w:val="00392C38"/>
    <w:rsid w:val="00392CBA"/>
    <w:rsid w:val="003933C8"/>
    <w:rsid w:val="003975FB"/>
    <w:rsid w:val="003A0B10"/>
    <w:rsid w:val="003A3993"/>
    <w:rsid w:val="003B0305"/>
    <w:rsid w:val="003B08B2"/>
    <w:rsid w:val="003B0B44"/>
    <w:rsid w:val="003B0DD7"/>
    <w:rsid w:val="003B10D5"/>
    <w:rsid w:val="003B3566"/>
    <w:rsid w:val="003B5A1B"/>
    <w:rsid w:val="003C08DB"/>
    <w:rsid w:val="003C1753"/>
    <w:rsid w:val="003C2889"/>
    <w:rsid w:val="003C4D19"/>
    <w:rsid w:val="003D0F54"/>
    <w:rsid w:val="003D240F"/>
    <w:rsid w:val="003D780B"/>
    <w:rsid w:val="003E0034"/>
    <w:rsid w:val="003E440D"/>
    <w:rsid w:val="003E454A"/>
    <w:rsid w:val="003E5B24"/>
    <w:rsid w:val="003E63B4"/>
    <w:rsid w:val="003E7661"/>
    <w:rsid w:val="003F240E"/>
    <w:rsid w:val="003F5854"/>
    <w:rsid w:val="003F589E"/>
    <w:rsid w:val="00400B24"/>
    <w:rsid w:val="0040379E"/>
    <w:rsid w:val="00404CA5"/>
    <w:rsid w:val="00406A27"/>
    <w:rsid w:val="00406B64"/>
    <w:rsid w:val="004117BA"/>
    <w:rsid w:val="00411A45"/>
    <w:rsid w:val="00412CBF"/>
    <w:rsid w:val="0041320E"/>
    <w:rsid w:val="0041561E"/>
    <w:rsid w:val="00415695"/>
    <w:rsid w:val="00420EB0"/>
    <w:rsid w:val="0042230F"/>
    <w:rsid w:val="0042334A"/>
    <w:rsid w:val="004234A9"/>
    <w:rsid w:val="004245EA"/>
    <w:rsid w:val="00425AD8"/>
    <w:rsid w:val="00426A93"/>
    <w:rsid w:val="00427B78"/>
    <w:rsid w:val="00430CCB"/>
    <w:rsid w:val="00433979"/>
    <w:rsid w:val="00433EF6"/>
    <w:rsid w:val="00436AF5"/>
    <w:rsid w:val="00442864"/>
    <w:rsid w:val="00443019"/>
    <w:rsid w:val="004443B7"/>
    <w:rsid w:val="004448F9"/>
    <w:rsid w:val="00445C30"/>
    <w:rsid w:val="00450411"/>
    <w:rsid w:val="00454614"/>
    <w:rsid w:val="00455F77"/>
    <w:rsid w:val="004602EC"/>
    <w:rsid w:val="00463A07"/>
    <w:rsid w:val="00466B09"/>
    <w:rsid w:val="004705F9"/>
    <w:rsid w:val="00475CC1"/>
    <w:rsid w:val="0047682B"/>
    <w:rsid w:val="004776C3"/>
    <w:rsid w:val="0048048E"/>
    <w:rsid w:val="00481E73"/>
    <w:rsid w:val="00483FE4"/>
    <w:rsid w:val="004840C2"/>
    <w:rsid w:val="00485B54"/>
    <w:rsid w:val="004879AD"/>
    <w:rsid w:val="004900E6"/>
    <w:rsid w:val="00492272"/>
    <w:rsid w:val="004951B4"/>
    <w:rsid w:val="004A01CC"/>
    <w:rsid w:val="004A08EA"/>
    <w:rsid w:val="004A2001"/>
    <w:rsid w:val="004B0E5E"/>
    <w:rsid w:val="004B245E"/>
    <w:rsid w:val="004B2A0A"/>
    <w:rsid w:val="004B46BB"/>
    <w:rsid w:val="004B48AC"/>
    <w:rsid w:val="004B5C51"/>
    <w:rsid w:val="004B5D40"/>
    <w:rsid w:val="004B5EEB"/>
    <w:rsid w:val="004B7BF8"/>
    <w:rsid w:val="004B7FA8"/>
    <w:rsid w:val="004C1FCF"/>
    <w:rsid w:val="004C3A26"/>
    <w:rsid w:val="004C761C"/>
    <w:rsid w:val="004C78E3"/>
    <w:rsid w:val="004D0158"/>
    <w:rsid w:val="004D15CF"/>
    <w:rsid w:val="004D282F"/>
    <w:rsid w:val="004D32DA"/>
    <w:rsid w:val="004D3F4E"/>
    <w:rsid w:val="004D539A"/>
    <w:rsid w:val="004D6526"/>
    <w:rsid w:val="004D67C1"/>
    <w:rsid w:val="004E0630"/>
    <w:rsid w:val="004E205E"/>
    <w:rsid w:val="004E4FE9"/>
    <w:rsid w:val="004E6923"/>
    <w:rsid w:val="004F1251"/>
    <w:rsid w:val="004F1C3B"/>
    <w:rsid w:val="004F1CF5"/>
    <w:rsid w:val="004F220D"/>
    <w:rsid w:val="004F4A0B"/>
    <w:rsid w:val="004F69BC"/>
    <w:rsid w:val="005041B3"/>
    <w:rsid w:val="00504896"/>
    <w:rsid w:val="005055AB"/>
    <w:rsid w:val="00507536"/>
    <w:rsid w:val="0051251E"/>
    <w:rsid w:val="00512AE6"/>
    <w:rsid w:val="00523050"/>
    <w:rsid w:val="005232D6"/>
    <w:rsid w:val="005236FC"/>
    <w:rsid w:val="00523F5A"/>
    <w:rsid w:val="00530235"/>
    <w:rsid w:val="00530DEB"/>
    <w:rsid w:val="00534DEF"/>
    <w:rsid w:val="005363E7"/>
    <w:rsid w:val="00537F53"/>
    <w:rsid w:val="005424FC"/>
    <w:rsid w:val="00543483"/>
    <w:rsid w:val="00543AC7"/>
    <w:rsid w:val="00544B57"/>
    <w:rsid w:val="005454EA"/>
    <w:rsid w:val="00545DF0"/>
    <w:rsid w:val="00546338"/>
    <w:rsid w:val="005501BC"/>
    <w:rsid w:val="00551401"/>
    <w:rsid w:val="00552521"/>
    <w:rsid w:val="00553DA5"/>
    <w:rsid w:val="005554FC"/>
    <w:rsid w:val="00555693"/>
    <w:rsid w:val="005563F2"/>
    <w:rsid w:val="0055758D"/>
    <w:rsid w:val="00560BA8"/>
    <w:rsid w:val="00562796"/>
    <w:rsid w:val="0056282F"/>
    <w:rsid w:val="00562BEC"/>
    <w:rsid w:val="00562E59"/>
    <w:rsid w:val="00566747"/>
    <w:rsid w:val="00576EB1"/>
    <w:rsid w:val="005824CC"/>
    <w:rsid w:val="00583183"/>
    <w:rsid w:val="00585788"/>
    <w:rsid w:val="00592E24"/>
    <w:rsid w:val="005976FB"/>
    <w:rsid w:val="005A2000"/>
    <w:rsid w:val="005A22FE"/>
    <w:rsid w:val="005A5258"/>
    <w:rsid w:val="005A77F0"/>
    <w:rsid w:val="005B0B6C"/>
    <w:rsid w:val="005B0F06"/>
    <w:rsid w:val="005B159B"/>
    <w:rsid w:val="005B21CD"/>
    <w:rsid w:val="005B37FA"/>
    <w:rsid w:val="005B6602"/>
    <w:rsid w:val="005C4409"/>
    <w:rsid w:val="005C47CD"/>
    <w:rsid w:val="005C6D4C"/>
    <w:rsid w:val="005D5051"/>
    <w:rsid w:val="005D5072"/>
    <w:rsid w:val="005D6221"/>
    <w:rsid w:val="005D7908"/>
    <w:rsid w:val="005E12CB"/>
    <w:rsid w:val="005E1B99"/>
    <w:rsid w:val="005E2D1A"/>
    <w:rsid w:val="005E3A91"/>
    <w:rsid w:val="005E57A0"/>
    <w:rsid w:val="005E6E29"/>
    <w:rsid w:val="005F4297"/>
    <w:rsid w:val="005F449F"/>
    <w:rsid w:val="005F603D"/>
    <w:rsid w:val="005F7833"/>
    <w:rsid w:val="006030DA"/>
    <w:rsid w:val="00604612"/>
    <w:rsid w:val="0060489D"/>
    <w:rsid w:val="00604D74"/>
    <w:rsid w:val="006056C8"/>
    <w:rsid w:val="00605721"/>
    <w:rsid w:val="006078DC"/>
    <w:rsid w:val="00607DF6"/>
    <w:rsid w:val="00611718"/>
    <w:rsid w:val="0061275C"/>
    <w:rsid w:val="006135D7"/>
    <w:rsid w:val="0061481F"/>
    <w:rsid w:val="00621942"/>
    <w:rsid w:val="0062406E"/>
    <w:rsid w:val="00624471"/>
    <w:rsid w:val="0062478F"/>
    <w:rsid w:val="00625136"/>
    <w:rsid w:val="00625BEC"/>
    <w:rsid w:val="0062675D"/>
    <w:rsid w:val="0062705A"/>
    <w:rsid w:val="00627DCF"/>
    <w:rsid w:val="006306A5"/>
    <w:rsid w:val="006311BD"/>
    <w:rsid w:val="00634583"/>
    <w:rsid w:val="00637975"/>
    <w:rsid w:val="0064053D"/>
    <w:rsid w:val="0064159E"/>
    <w:rsid w:val="00642492"/>
    <w:rsid w:val="006430C0"/>
    <w:rsid w:val="00643AE1"/>
    <w:rsid w:val="00644380"/>
    <w:rsid w:val="0064444A"/>
    <w:rsid w:val="00644C16"/>
    <w:rsid w:val="006457A3"/>
    <w:rsid w:val="00646346"/>
    <w:rsid w:val="00646AD7"/>
    <w:rsid w:val="0064752A"/>
    <w:rsid w:val="00650F97"/>
    <w:rsid w:val="006555E6"/>
    <w:rsid w:val="00655E0C"/>
    <w:rsid w:val="00656EDE"/>
    <w:rsid w:val="006620E6"/>
    <w:rsid w:val="006627E2"/>
    <w:rsid w:val="0066660F"/>
    <w:rsid w:val="00671201"/>
    <w:rsid w:val="00673AE7"/>
    <w:rsid w:val="006742C3"/>
    <w:rsid w:val="00680646"/>
    <w:rsid w:val="006811A1"/>
    <w:rsid w:val="0068418F"/>
    <w:rsid w:val="006863BD"/>
    <w:rsid w:val="00687BBB"/>
    <w:rsid w:val="00690AD0"/>
    <w:rsid w:val="00691D4E"/>
    <w:rsid w:val="00692047"/>
    <w:rsid w:val="00692199"/>
    <w:rsid w:val="00692D7A"/>
    <w:rsid w:val="0069553F"/>
    <w:rsid w:val="00695885"/>
    <w:rsid w:val="006978E0"/>
    <w:rsid w:val="006A1C2C"/>
    <w:rsid w:val="006A2D3B"/>
    <w:rsid w:val="006B2F71"/>
    <w:rsid w:val="006B3873"/>
    <w:rsid w:val="006B3C78"/>
    <w:rsid w:val="006B3D7F"/>
    <w:rsid w:val="006B439D"/>
    <w:rsid w:val="006B743B"/>
    <w:rsid w:val="006B76CD"/>
    <w:rsid w:val="006C0748"/>
    <w:rsid w:val="006C0920"/>
    <w:rsid w:val="006C3BF4"/>
    <w:rsid w:val="006C5CE2"/>
    <w:rsid w:val="006C6E53"/>
    <w:rsid w:val="006C7E3F"/>
    <w:rsid w:val="006D03A7"/>
    <w:rsid w:val="006D28F6"/>
    <w:rsid w:val="006D3EB2"/>
    <w:rsid w:val="006D6A51"/>
    <w:rsid w:val="006D711E"/>
    <w:rsid w:val="006E19E3"/>
    <w:rsid w:val="006E2197"/>
    <w:rsid w:val="006E3630"/>
    <w:rsid w:val="006E4196"/>
    <w:rsid w:val="006E5FDA"/>
    <w:rsid w:val="006E7DDA"/>
    <w:rsid w:val="006F1906"/>
    <w:rsid w:val="006F346B"/>
    <w:rsid w:val="006F63B1"/>
    <w:rsid w:val="006F6FD1"/>
    <w:rsid w:val="006F75C6"/>
    <w:rsid w:val="00701F15"/>
    <w:rsid w:val="00702915"/>
    <w:rsid w:val="00703720"/>
    <w:rsid w:val="0070395E"/>
    <w:rsid w:val="00703D6A"/>
    <w:rsid w:val="0070439C"/>
    <w:rsid w:val="00704A1D"/>
    <w:rsid w:val="00706523"/>
    <w:rsid w:val="00710D63"/>
    <w:rsid w:val="00711FBB"/>
    <w:rsid w:val="007122A7"/>
    <w:rsid w:val="00712614"/>
    <w:rsid w:val="00712CF5"/>
    <w:rsid w:val="00713F57"/>
    <w:rsid w:val="00716B02"/>
    <w:rsid w:val="00722ED5"/>
    <w:rsid w:val="007230B7"/>
    <w:rsid w:val="00727246"/>
    <w:rsid w:val="00731F59"/>
    <w:rsid w:val="007322E0"/>
    <w:rsid w:val="007330DE"/>
    <w:rsid w:val="007335CA"/>
    <w:rsid w:val="00742428"/>
    <w:rsid w:val="007426CA"/>
    <w:rsid w:val="00742C09"/>
    <w:rsid w:val="00743139"/>
    <w:rsid w:val="00743583"/>
    <w:rsid w:val="0075046E"/>
    <w:rsid w:val="0075125F"/>
    <w:rsid w:val="0075432E"/>
    <w:rsid w:val="00755DAE"/>
    <w:rsid w:val="00756C64"/>
    <w:rsid w:val="00762CED"/>
    <w:rsid w:val="00770A1A"/>
    <w:rsid w:val="00771044"/>
    <w:rsid w:val="00772A25"/>
    <w:rsid w:val="00774BF1"/>
    <w:rsid w:val="0077528B"/>
    <w:rsid w:val="00775328"/>
    <w:rsid w:val="0077789A"/>
    <w:rsid w:val="00781494"/>
    <w:rsid w:val="0078419A"/>
    <w:rsid w:val="00785B5D"/>
    <w:rsid w:val="0078775B"/>
    <w:rsid w:val="0079110E"/>
    <w:rsid w:val="00792144"/>
    <w:rsid w:val="00792DE1"/>
    <w:rsid w:val="007943B5"/>
    <w:rsid w:val="00795384"/>
    <w:rsid w:val="00795BD7"/>
    <w:rsid w:val="00797921"/>
    <w:rsid w:val="007A0B89"/>
    <w:rsid w:val="007A764B"/>
    <w:rsid w:val="007A78A8"/>
    <w:rsid w:val="007B0187"/>
    <w:rsid w:val="007B0BF5"/>
    <w:rsid w:val="007B0C4F"/>
    <w:rsid w:val="007B3001"/>
    <w:rsid w:val="007B44FC"/>
    <w:rsid w:val="007B5051"/>
    <w:rsid w:val="007C0BEA"/>
    <w:rsid w:val="007C1263"/>
    <w:rsid w:val="007C1668"/>
    <w:rsid w:val="007C2BFC"/>
    <w:rsid w:val="007C780D"/>
    <w:rsid w:val="007C7C31"/>
    <w:rsid w:val="007D1666"/>
    <w:rsid w:val="007D4CF5"/>
    <w:rsid w:val="007D5AFC"/>
    <w:rsid w:val="007D702F"/>
    <w:rsid w:val="007F0DEC"/>
    <w:rsid w:val="007F2FB2"/>
    <w:rsid w:val="007F3D33"/>
    <w:rsid w:val="007F4CC0"/>
    <w:rsid w:val="007F5947"/>
    <w:rsid w:val="007F6C41"/>
    <w:rsid w:val="007F7551"/>
    <w:rsid w:val="007F7A69"/>
    <w:rsid w:val="00800A89"/>
    <w:rsid w:val="00800C8C"/>
    <w:rsid w:val="00802B75"/>
    <w:rsid w:val="00803661"/>
    <w:rsid w:val="0080389C"/>
    <w:rsid w:val="00813C7C"/>
    <w:rsid w:val="0081571D"/>
    <w:rsid w:val="00817E13"/>
    <w:rsid w:val="00820D33"/>
    <w:rsid w:val="00821EED"/>
    <w:rsid w:val="008237C2"/>
    <w:rsid w:val="0082512A"/>
    <w:rsid w:val="008255A3"/>
    <w:rsid w:val="0082627D"/>
    <w:rsid w:val="00826B79"/>
    <w:rsid w:val="00826B8A"/>
    <w:rsid w:val="0083178C"/>
    <w:rsid w:val="0083375A"/>
    <w:rsid w:val="00833D2D"/>
    <w:rsid w:val="008357A1"/>
    <w:rsid w:val="00844D4C"/>
    <w:rsid w:val="00847847"/>
    <w:rsid w:val="00850BA7"/>
    <w:rsid w:val="00851166"/>
    <w:rsid w:val="00851880"/>
    <w:rsid w:val="00851D8D"/>
    <w:rsid w:val="00852A54"/>
    <w:rsid w:val="00852D82"/>
    <w:rsid w:val="00853FCF"/>
    <w:rsid w:val="00854701"/>
    <w:rsid w:val="00855E02"/>
    <w:rsid w:val="0085791E"/>
    <w:rsid w:val="00860FDB"/>
    <w:rsid w:val="00863877"/>
    <w:rsid w:val="00863EF4"/>
    <w:rsid w:val="00865141"/>
    <w:rsid w:val="00865495"/>
    <w:rsid w:val="0086558B"/>
    <w:rsid w:val="008662F2"/>
    <w:rsid w:val="00866E61"/>
    <w:rsid w:val="0086749C"/>
    <w:rsid w:val="00867EE2"/>
    <w:rsid w:val="00870AF9"/>
    <w:rsid w:val="00875C35"/>
    <w:rsid w:val="008769F0"/>
    <w:rsid w:val="00876F6E"/>
    <w:rsid w:val="00881635"/>
    <w:rsid w:val="00883F46"/>
    <w:rsid w:val="008852BD"/>
    <w:rsid w:val="00887301"/>
    <w:rsid w:val="0089169F"/>
    <w:rsid w:val="00896288"/>
    <w:rsid w:val="00896C3E"/>
    <w:rsid w:val="008A20E1"/>
    <w:rsid w:val="008A4265"/>
    <w:rsid w:val="008B0DA2"/>
    <w:rsid w:val="008B3A55"/>
    <w:rsid w:val="008B4229"/>
    <w:rsid w:val="008B7EB0"/>
    <w:rsid w:val="008B7FD8"/>
    <w:rsid w:val="008C2FEF"/>
    <w:rsid w:val="008D4186"/>
    <w:rsid w:val="008D5647"/>
    <w:rsid w:val="008D677B"/>
    <w:rsid w:val="008E23F0"/>
    <w:rsid w:val="008E5404"/>
    <w:rsid w:val="008E6571"/>
    <w:rsid w:val="008F271F"/>
    <w:rsid w:val="008F2EFF"/>
    <w:rsid w:val="008F4850"/>
    <w:rsid w:val="008F79BF"/>
    <w:rsid w:val="00907F6A"/>
    <w:rsid w:val="009240BC"/>
    <w:rsid w:val="00925F9A"/>
    <w:rsid w:val="009264F4"/>
    <w:rsid w:val="00926E4F"/>
    <w:rsid w:val="00927C2B"/>
    <w:rsid w:val="00931A45"/>
    <w:rsid w:val="00931D2B"/>
    <w:rsid w:val="009323D2"/>
    <w:rsid w:val="00932A0A"/>
    <w:rsid w:val="0093345B"/>
    <w:rsid w:val="009346EE"/>
    <w:rsid w:val="00935D72"/>
    <w:rsid w:val="00941CA8"/>
    <w:rsid w:val="009444A2"/>
    <w:rsid w:val="00944A36"/>
    <w:rsid w:val="00944E0A"/>
    <w:rsid w:val="00945299"/>
    <w:rsid w:val="0094649B"/>
    <w:rsid w:val="00946E01"/>
    <w:rsid w:val="00950E72"/>
    <w:rsid w:val="00953D4D"/>
    <w:rsid w:val="00954FBB"/>
    <w:rsid w:val="00957640"/>
    <w:rsid w:val="009604A0"/>
    <w:rsid w:val="00960AAA"/>
    <w:rsid w:val="00960BF2"/>
    <w:rsid w:val="00962344"/>
    <w:rsid w:val="009623C7"/>
    <w:rsid w:val="009623FE"/>
    <w:rsid w:val="00962ED2"/>
    <w:rsid w:val="00963C29"/>
    <w:rsid w:val="00966552"/>
    <w:rsid w:val="00966E2F"/>
    <w:rsid w:val="00970280"/>
    <w:rsid w:val="00970706"/>
    <w:rsid w:val="00970C7A"/>
    <w:rsid w:val="0097135F"/>
    <w:rsid w:val="0097145A"/>
    <w:rsid w:val="00971580"/>
    <w:rsid w:val="009717AC"/>
    <w:rsid w:val="009722CE"/>
    <w:rsid w:val="00973F82"/>
    <w:rsid w:val="00975E6F"/>
    <w:rsid w:val="009763D5"/>
    <w:rsid w:val="00977140"/>
    <w:rsid w:val="00977873"/>
    <w:rsid w:val="00980363"/>
    <w:rsid w:val="00981C74"/>
    <w:rsid w:val="00981CDB"/>
    <w:rsid w:val="009826B2"/>
    <w:rsid w:val="00983A34"/>
    <w:rsid w:val="00984DD4"/>
    <w:rsid w:val="0098518C"/>
    <w:rsid w:val="00986ACC"/>
    <w:rsid w:val="00991F9C"/>
    <w:rsid w:val="009923AE"/>
    <w:rsid w:val="0099445E"/>
    <w:rsid w:val="009963F0"/>
    <w:rsid w:val="009979A7"/>
    <w:rsid w:val="00997F63"/>
    <w:rsid w:val="009A1BF2"/>
    <w:rsid w:val="009A39BC"/>
    <w:rsid w:val="009A3C69"/>
    <w:rsid w:val="009A4F2D"/>
    <w:rsid w:val="009A6B43"/>
    <w:rsid w:val="009A70F4"/>
    <w:rsid w:val="009B3806"/>
    <w:rsid w:val="009C0F8F"/>
    <w:rsid w:val="009C1C3B"/>
    <w:rsid w:val="009C1D11"/>
    <w:rsid w:val="009C2B5C"/>
    <w:rsid w:val="009C3F12"/>
    <w:rsid w:val="009C50DA"/>
    <w:rsid w:val="009C5B33"/>
    <w:rsid w:val="009D002F"/>
    <w:rsid w:val="009D4699"/>
    <w:rsid w:val="009D5673"/>
    <w:rsid w:val="009E0C44"/>
    <w:rsid w:val="009E5F38"/>
    <w:rsid w:val="009F1042"/>
    <w:rsid w:val="009F1F27"/>
    <w:rsid w:val="009F6F5F"/>
    <w:rsid w:val="009F7050"/>
    <w:rsid w:val="009F7440"/>
    <w:rsid w:val="00A003A1"/>
    <w:rsid w:val="00A0074D"/>
    <w:rsid w:val="00A008FC"/>
    <w:rsid w:val="00A035D7"/>
    <w:rsid w:val="00A03D5A"/>
    <w:rsid w:val="00A05D15"/>
    <w:rsid w:val="00A07892"/>
    <w:rsid w:val="00A07EEE"/>
    <w:rsid w:val="00A13AA8"/>
    <w:rsid w:val="00A13F91"/>
    <w:rsid w:val="00A14E98"/>
    <w:rsid w:val="00A174F3"/>
    <w:rsid w:val="00A17E16"/>
    <w:rsid w:val="00A21BF6"/>
    <w:rsid w:val="00A22149"/>
    <w:rsid w:val="00A2239F"/>
    <w:rsid w:val="00A22A4C"/>
    <w:rsid w:val="00A22FAC"/>
    <w:rsid w:val="00A2333C"/>
    <w:rsid w:val="00A259E2"/>
    <w:rsid w:val="00A2618D"/>
    <w:rsid w:val="00A27BE2"/>
    <w:rsid w:val="00A30C7A"/>
    <w:rsid w:val="00A31707"/>
    <w:rsid w:val="00A323C6"/>
    <w:rsid w:val="00A342F6"/>
    <w:rsid w:val="00A375F4"/>
    <w:rsid w:val="00A37DA1"/>
    <w:rsid w:val="00A4592D"/>
    <w:rsid w:val="00A47210"/>
    <w:rsid w:val="00A47DB3"/>
    <w:rsid w:val="00A50A1F"/>
    <w:rsid w:val="00A54377"/>
    <w:rsid w:val="00A54AE6"/>
    <w:rsid w:val="00A56AD3"/>
    <w:rsid w:val="00A56C77"/>
    <w:rsid w:val="00A65F08"/>
    <w:rsid w:val="00A66BCF"/>
    <w:rsid w:val="00A705F3"/>
    <w:rsid w:val="00A70B99"/>
    <w:rsid w:val="00A73507"/>
    <w:rsid w:val="00A7455B"/>
    <w:rsid w:val="00A7678D"/>
    <w:rsid w:val="00A770F8"/>
    <w:rsid w:val="00A776E6"/>
    <w:rsid w:val="00A7784D"/>
    <w:rsid w:val="00A77C5A"/>
    <w:rsid w:val="00A81752"/>
    <w:rsid w:val="00A8260F"/>
    <w:rsid w:val="00A83FA2"/>
    <w:rsid w:val="00A8413C"/>
    <w:rsid w:val="00A848CD"/>
    <w:rsid w:val="00A850FA"/>
    <w:rsid w:val="00A85FCF"/>
    <w:rsid w:val="00A9318A"/>
    <w:rsid w:val="00A93ABF"/>
    <w:rsid w:val="00A94FB0"/>
    <w:rsid w:val="00A95C00"/>
    <w:rsid w:val="00AA44A1"/>
    <w:rsid w:val="00AB1048"/>
    <w:rsid w:val="00AB324B"/>
    <w:rsid w:val="00AC01E9"/>
    <w:rsid w:val="00AC1AF5"/>
    <w:rsid w:val="00AC3D5F"/>
    <w:rsid w:val="00AC7122"/>
    <w:rsid w:val="00AC7BE4"/>
    <w:rsid w:val="00AD1CC9"/>
    <w:rsid w:val="00AD1F1A"/>
    <w:rsid w:val="00AD1F3A"/>
    <w:rsid w:val="00AD2AB4"/>
    <w:rsid w:val="00AD46FF"/>
    <w:rsid w:val="00AD5D84"/>
    <w:rsid w:val="00AE0987"/>
    <w:rsid w:val="00AE0B35"/>
    <w:rsid w:val="00AE17EE"/>
    <w:rsid w:val="00AE470C"/>
    <w:rsid w:val="00AE48A7"/>
    <w:rsid w:val="00AE7809"/>
    <w:rsid w:val="00AE7948"/>
    <w:rsid w:val="00AF060A"/>
    <w:rsid w:val="00AF2C06"/>
    <w:rsid w:val="00AF3529"/>
    <w:rsid w:val="00AF3601"/>
    <w:rsid w:val="00AF65C5"/>
    <w:rsid w:val="00B02F91"/>
    <w:rsid w:val="00B04634"/>
    <w:rsid w:val="00B07F77"/>
    <w:rsid w:val="00B12FF4"/>
    <w:rsid w:val="00B14013"/>
    <w:rsid w:val="00B1453B"/>
    <w:rsid w:val="00B14693"/>
    <w:rsid w:val="00B171BF"/>
    <w:rsid w:val="00B2295E"/>
    <w:rsid w:val="00B25FE5"/>
    <w:rsid w:val="00B26C61"/>
    <w:rsid w:val="00B27DF7"/>
    <w:rsid w:val="00B31BB3"/>
    <w:rsid w:val="00B335A3"/>
    <w:rsid w:val="00B33B96"/>
    <w:rsid w:val="00B35214"/>
    <w:rsid w:val="00B3521B"/>
    <w:rsid w:val="00B35585"/>
    <w:rsid w:val="00B36B2F"/>
    <w:rsid w:val="00B37A67"/>
    <w:rsid w:val="00B37F84"/>
    <w:rsid w:val="00B408A2"/>
    <w:rsid w:val="00B411C5"/>
    <w:rsid w:val="00B44A08"/>
    <w:rsid w:val="00B47940"/>
    <w:rsid w:val="00B52CEA"/>
    <w:rsid w:val="00B548BF"/>
    <w:rsid w:val="00B549DD"/>
    <w:rsid w:val="00B54A69"/>
    <w:rsid w:val="00B56032"/>
    <w:rsid w:val="00B56168"/>
    <w:rsid w:val="00B5624C"/>
    <w:rsid w:val="00B604B4"/>
    <w:rsid w:val="00B60770"/>
    <w:rsid w:val="00B628A6"/>
    <w:rsid w:val="00B62A6B"/>
    <w:rsid w:val="00B63A8B"/>
    <w:rsid w:val="00B647AF"/>
    <w:rsid w:val="00B64B39"/>
    <w:rsid w:val="00B71FF2"/>
    <w:rsid w:val="00B736B7"/>
    <w:rsid w:val="00B819E2"/>
    <w:rsid w:val="00B8605F"/>
    <w:rsid w:val="00B862F9"/>
    <w:rsid w:val="00B863A5"/>
    <w:rsid w:val="00B867D1"/>
    <w:rsid w:val="00B870F1"/>
    <w:rsid w:val="00B913FA"/>
    <w:rsid w:val="00B927BF"/>
    <w:rsid w:val="00B9456F"/>
    <w:rsid w:val="00B951E7"/>
    <w:rsid w:val="00BA20CE"/>
    <w:rsid w:val="00BA291C"/>
    <w:rsid w:val="00BA4C84"/>
    <w:rsid w:val="00BA4CF1"/>
    <w:rsid w:val="00BA7345"/>
    <w:rsid w:val="00BA7B69"/>
    <w:rsid w:val="00BB08AC"/>
    <w:rsid w:val="00BB14A7"/>
    <w:rsid w:val="00BB2C1D"/>
    <w:rsid w:val="00BB3D07"/>
    <w:rsid w:val="00BB4569"/>
    <w:rsid w:val="00BB5154"/>
    <w:rsid w:val="00BB5FEE"/>
    <w:rsid w:val="00BD17BA"/>
    <w:rsid w:val="00BD19B1"/>
    <w:rsid w:val="00BD4CEE"/>
    <w:rsid w:val="00BD505F"/>
    <w:rsid w:val="00BD561F"/>
    <w:rsid w:val="00BD6BEC"/>
    <w:rsid w:val="00BE05FC"/>
    <w:rsid w:val="00BE17EB"/>
    <w:rsid w:val="00BE22C9"/>
    <w:rsid w:val="00BE40CE"/>
    <w:rsid w:val="00BE4F72"/>
    <w:rsid w:val="00BE6AAE"/>
    <w:rsid w:val="00BE7DBF"/>
    <w:rsid w:val="00BF5367"/>
    <w:rsid w:val="00BF5D43"/>
    <w:rsid w:val="00BF7E9D"/>
    <w:rsid w:val="00C01FA9"/>
    <w:rsid w:val="00C02A8A"/>
    <w:rsid w:val="00C02FBE"/>
    <w:rsid w:val="00C02FEF"/>
    <w:rsid w:val="00C03579"/>
    <w:rsid w:val="00C038AC"/>
    <w:rsid w:val="00C03C9C"/>
    <w:rsid w:val="00C07141"/>
    <w:rsid w:val="00C071F2"/>
    <w:rsid w:val="00C17AC1"/>
    <w:rsid w:val="00C208B2"/>
    <w:rsid w:val="00C20AF4"/>
    <w:rsid w:val="00C2231A"/>
    <w:rsid w:val="00C24127"/>
    <w:rsid w:val="00C2418C"/>
    <w:rsid w:val="00C266E9"/>
    <w:rsid w:val="00C31979"/>
    <w:rsid w:val="00C32592"/>
    <w:rsid w:val="00C33081"/>
    <w:rsid w:val="00C341A0"/>
    <w:rsid w:val="00C36889"/>
    <w:rsid w:val="00C404FF"/>
    <w:rsid w:val="00C41B13"/>
    <w:rsid w:val="00C4215E"/>
    <w:rsid w:val="00C43D56"/>
    <w:rsid w:val="00C440C0"/>
    <w:rsid w:val="00C466BB"/>
    <w:rsid w:val="00C46E35"/>
    <w:rsid w:val="00C508C5"/>
    <w:rsid w:val="00C515F1"/>
    <w:rsid w:val="00C51B5D"/>
    <w:rsid w:val="00C53BCD"/>
    <w:rsid w:val="00C61655"/>
    <w:rsid w:val="00C63686"/>
    <w:rsid w:val="00C63A9E"/>
    <w:rsid w:val="00C6476C"/>
    <w:rsid w:val="00C66D62"/>
    <w:rsid w:val="00C72C6D"/>
    <w:rsid w:val="00C74E4A"/>
    <w:rsid w:val="00C75417"/>
    <w:rsid w:val="00C75F27"/>
    <w:rsid w:val="00C77D0A"/>
    <w:rsid w:val="00C8015A"/>
    <w:rsid w:val="00C8061D"/>
    <w:rsid w:val="00C8190A"/>
    <w:rsid w:val="00C81D20"/>
    <w:rsid w:val="00C821E8"/>
    <w:rsid w:val="00C84842"/>
    <w:rsid w:val="00C84FE2"/>
    <w:rsid w:val="00C90D0D"/>
    <w:rsid w:val="00C91EC4"/>
    <w:rsid w:val="00C91F5B"/>
    <w:rsid w:val="00C93073"/>
    <w:rsid w:val="00C9456F"/>
    <w:rsid w:val="00C95979"/>
    <w:rsid w:val="00C97221"/>
    <w:rsid w:val="00C972DA"/>
    <w:rsid w:val="00CA0AFD"/>
    <w:rsid w:val="00CA4D9D"/>
    <w:rsid w:val="00CB1239"/>
    <w:rsid w:val="00CB178C"/>
    <w:rsid w:val="00CB22FE"/>
    <w:rsid w:val="00CB2DF9"/>
    <w:rsid w:val="00CB56F5"/>
    <w:rsid w:val="00CB6132"/>
    <w:rsid w:val="00CC287B"/>
    <w:rsid w:val="00CC44BD"/>
    <w:rsid w:val="00CC6EEC"/>
    <w:rsid w:val="00CD0FA2"/>
    <w:rsid w:val="00CD1474"/>
    <w:rsid w:val="00CD2933"/>
    <w:rsid w:val="00CD4BF6"/>
    <w:rsid w:val="00CD4C79"/>
    <w:rsid w:val="00CD7A0E"/>
    <w:rsid w:val="00CE0B70"/>
    <w:rsid w:val="00CE339D"/>
    <w:rsid w:val="00CE3F6C"/>
    <w:rsid w:val="00CE4030"/>
    <w:rsid w:val="00CE7E7C"/>
    <w:rsid w:val="00CF31B5"/>
    <w:rsid w:val="00CF5F19"/>
    <w:rsid w:val="00CF7C5E"/>
    <w:rsid w:val="00D0154B"/>
    <w:rsid w:val="00D05626"/>
    <w:rsid w:val="00D07043"/>
    <w:rsid w:val="00D07922"/>
    <w:rsid w:val="00D07B74"/>
    <w:rsid w:val="00D10046"/>
    <w:rsid w:val="00D103B5"/>
    <w:rsid w:val="00D10635"/>
    <w:rsid w:val="00D175BF"/>
    <w:rsid w:val="00D17CD8"/>
    <w:rsid w:val="00D20C4F"/>
    <w:rsid w:val="00D2361E"/>
    <w:rsid w:val="00D2398E"/>
    <w:rsid w:val="00D24197"/>
    <w:rsid w:val="00D24851"/>
    <w:rsid w:val="00D27203"/>
    <w:rsid w:val="00D3114E"/>
    <w:rsid w:val="00D347F3"/>
    <w:rsid w:val="00D350DD"/>
    <w:rsid w:val="00D370AD"/>
    <w:rsid w:val="00D40695"/>
    <w:rsid w:val="00D414B1"/>
    <w:rsid w:val="00D41C27"/>
    <w:rsid w:val="00D41D6F"/>
    <w:rsid w:val="00D42006"/>
    <w:rsid w:val="00D43283"/>
    <w:rsid w:val="00D43FB9"/>
    <w:rsid w:val="00D4527B"/>
    <w:rsid w:val="00D4586B"/>
    <w:rsid w:val="00D472DA"/>
    <w:rsid w:val="00D52C2F"/>
    <w:rsid w:val="00D573E1"/>
    <w:rsid w:val="00D57932"/>
    <w:rsid w:val="00D612ED"/>
    <w:rsid w:val="00D63821"/>
    <w:rsid w:val="00D6402D"/>
    <w:rsid w:val="00D66F1E"/>
    <w:rsid w:val="00D72A80"/>
    <w:rsid w:val="00D73F92"/>
    <w:rsid w:val="00D73FD4"/>
    <w:rsid w:val="00D743C1"/>
    <w:rsid w:val="00D74A62"/>
    <w:rsid w:val="00D75069"/>
    <w:rsid w:val="00D75E3F"/>
    <w:rsid w:val="00D75F12"/>
    <w:rsid w:val="00D84B86"/>
    <w:rsid w:val="00D85BD8"/>
    <w:rsid w:val="00D87FEE"/>
    <w:rsid w:val="00D922D8"/>
    <w:rsid w:val="00DA2781"/>
    <w:rsid w:val="00DA4478"/>
    <w:rsid w:val="00DA7E29"/>
    <w:rsid w:val="00DB0D2B"/>
    <w:rsid w:val="00DB312C"/>
    <w:rsid w:val="00DB373A"/>
    <w:rsid w:val="00DB3CFE"/>
    <w:rsid w:val="00DB6412"/>
    <w:rsid w:val="00DB71BB"/>
    <w:rsid w:val="00DC0932"/>
    <w:rsid w:val="00DC21C6"/>
    <w:rsid w:val="00DC31B7"/>
    <w:rsid w:val="00DC37ED"/>
    <w:rsid w:val="00DC75A8"/>
    <w:rsid w:val="00DC7FBB"/>
    <w:rsid w:val="00DD1E8C"/>
    <w:rsid w:val="00DD3188"/>
    <w:rsid w:val="00DD5AAA"/>
    <w:rsid w:val="00DE01BA"/>
    <w:rsid w:val="00DE1331"/>
    <w:rsid w:val="00DE17C4"/>
    <w:rsid w:val="00DE2249"/>
    <w:rsid w:val="00DE517C"/>
    <w:rsid w:val="00DE7135"/>
    <w:rsid w:val="00DE7903"/>
    <w:rsid w:val="00DE7F22"/>
    <w:rsid w:val="00DF01C9"/>
    <w:rsid w:val="00DF0C4A"/>
    <w:rsid w:val="00DF2708"/>
    <w:rsid w:val="00DF3615"/>
    <w:rsid w:val="00E00365"/>
    <w:rsid w:val="00E02E9F"/>
    <w:rsid w:val="00E12FE2"/>
    <w:rsid w:val="00E13624"/>
    <w:rsid w:val="00E137A5"/>
    <w:rsid w:val="00E14829"/>
    <w:rsid w:val="00E151DF"/>
    <w:rsid w:val="00E1705E"/>
    <w:rsid w:val="00E171CB"/>
    <w:rsid w:val="00E22036"/>
    <w:rsid w:val="00E2533A"/>
    <w:rsid w:val="00E25A15"/>
    <w:rsid w:val="00E26A64"/>
    <w:rsid w:val="00E27B2D"/>
    <w:rsid w:val="00E30604"/>
    <w:rsid w:val="00E30834"/>
    <w:rsid w:val="00E30F96"/>
    <w:rsid w:val="00E3123D"/>
    <w:rsid w:val="00E319C6"/>
    <w:rsid w:val="00E346B7"/>
    <w:rsid w:val="00E36638"/>
    <w:rsid w:val="00E37CDC"/>
    <w:rsid w:val="00E37E48"/>
    <w:rsid w:val="00E401A2"/>
    <w:rsid w:val="00E4119F"/>
    <w:rsid w:val="00E42DC3"/>
    <w:rsid w:val="00E43CAB"/>
    <w:rsid w:val="00E43E26"/>
    <w:rsid w:val="00E44403"/>
    <w:rsid w:val="00E44435"/>
    <w:rsid w:val="00E45469"/>
    <w:rsid w:val="00E45A37"/>
    <w:rsid w:val="00E4677A"/>
    <w:rsid w:val="00E54E9C"/>
    <w:rsid w:val="00E558F3"/>
    <w:rsid w:val="00E61FE2"/>
    <w:rsid w:val="00E624B9"/>
    <w:rsid w:val="00E62623"/>
    <w:rsid w:val="00E65A40"/>
    <w:rsid w:val="00E65C23"/>
    <w:rsid w:val="00E73E66"/>
    <w:rsid w:val="00E74824"/>
    <w:rsid w:val="00E80527"/>
    <w:rsid w:val="00E8392D"/>
    <w:rsid w:val="00E8631F"/>
    <w:rsid w:val="00E866F4"/>
    <w:rsid w:val="00E93156"/>
    <w:rsid w:val="00E93BE1"/>
    <w:rsid w:val="00E94179"/>
    <w:rsid w:val="00EA2058"/>
    <w:rsid w:val="00EA5437"/>
    <w:rsid w:val="00EB06E4"/>
    <w:rsid w:val="00EB1491"/>
    <w:rsid w:val="00EB2453"/>
    <w:rsid w:val="00EC212E"/>
    <w:rsid w:val="00EC40CE"/>
    <w:rsid w:val="00EC4995"/>
    <w:rsid w:val="00EC6811"/>
    <w:rsid w:val="00EC77B9"/>
    <w:rsid w:val="00EC7892"/>
    <w:rsid w:val="00ED0C62"/>
    <w:rsid w:val="00ED21EF"/>
    <w:rsid w:val="00ED3841"/>
    <w:rsid w:val="00ED5BC8"/>
    <w:rsid w:val="00ED6961"/>
    <w:rsid w:val="00EE0FB5"/>
    <w:rsid w:val="00EE243E"/>
    <w:rsid w:val="00EE2502"/>
    <w:rsid w:val="00EE37C3"/>
    <w:rsid w:val="00EE449D"/>
    <w:rsid w:val="00EE51C6"/>
    <w:rsid w:val="00EE6BFB"/>
    <w:rsid w:val="00EE7420"/>
    <w:rsid w:val="00EF146A"/>
    <w:rsid w:val="00EF1545"/>
    <w:rsid w:val="00EF1928"/>
    <w:rsid w:val="00EF1DCE"/>
    <w:rsid w:val="00EF493C"/>
    <w:rsid w:val="00EF60DE"/>
    <w:rsid w:val="00F0140E"/>
    <w:rsid w:val="00F02080"/>
    <w:rsid w:val="00F0377B"/>
    <w:rsid w:val="00F0433F"/>
    <w:rsid w:val="00F054CC"/>
    <w:rsid w:val="00F06DE4"/>
    <w:rsid w:val="00F1076D"/>
    <w:rsid w:val="00F121DC"/>
    <w:rsid w:val="00F13F3D"/>
    <w:rsid w:val="00F16E3D"/>
    <w:rsid w:val="00F211D7"/>
    <w:rsid w:val="00F22B0D"/>
    <w:rsid w:val="00F24A06"/>
    <w:rsid w:val="00F250E0"/>
    <w:rsid w:val="00F2595A"/>
    <w:rsid w:val="00F300CD"/>
    <w:rsid w:val="00F30BEE"/>
    <w:rsid w:val="00F31771"/>
    <w:rsid w:val="00F32B0D"/>
    <w:rsid w:val="00F33D78"/>
    <w:rsid w:val="00F34581"/>
    <w:rsid w:val="00F3745B"/>
    <w:rsid w:val="00F37539"/>
    <w:rsid w:val="00F37ED5"/>
    <w:rsid w:val="00F4227D"/>
    <w:rsid w:val="00F43829"/>
    <w:rsid w:val="00F469FA"/>
    <w:rsid w:val="00F512F7"/>
    <w:rsid w:val="00F5184F"/>
    <w:rsid w:val="00F53CAF"/>
    <w:rsid w:val="00F54468"/>
    <w:rsid w:val="00F548B8"/>
    <w:rsid w:val="00F568DD"/>
    <w:rsid w:val="00F56C1C"/>
    <w:rsid w:val="00F56CCC"/>
    <w:rsid w:val="00F56DA3"/>
    <w:rsid w:val="00F60C98"/>
    <w:rsid w:val="00F61A81"/>
    <w:rsid w:val="00F61D35"/>
    <w:rsid w:val="00F63094"/>
    <w:rsid w:val="00F63B86"/>
    <w:rsid w:val="00F64E40"/>
    <w:rsid w:val="00F66389"/>
    <w:rsid w:val="00F743CE"/>
    <w:rsid w:val="00F75A90"/>
    <w:rsid w:val="00F767B2"/>
    <w:rsid w:val="00F7744E"/>
    <w:rsid w:val="00F77C49"/>
    <w:rsid w:val="00F803A4"/>
    <w:rsid w:val="00F814D8"/>
    <w:rsid w:val="00F82B7D"/>
    <w:rsid w:val="00F84DE0"/>
    <w:rsid w:val="00F864A5"/>
    <w:rsid w:val="00F87476"/>
    <w:rsid w:val="00F90B0A"/>
    <w:rsid w:val="00F91C6B"/>
    <w:rsid w:val="00F91C87"/>
    <w:rsid w:val="00F92069"/>
    <w:rsid w:val="00F929BF"/>
    <w:rsid w:val="00F929F1"/>
    <w:rsid w:val="00F92DAC"/>
    <w:rsid w:val="00F93E5A"/>
    <w:rsid w:val="00FA0C16"/>
    <w:rsid w:val="00FA1AEB"/>
    <w:rsid w:val="00FA2469"/>
    <w:rsid w:val="00FA5B5E"/>
    <w:rsid w:val="00FA7D54"/>
    <w:rsid w:val="00FB02DC"/>
    <w:rsid w:val="00FB3B2B"/>
    <w:rsid w:val="00FB4374"/>
    <w:rsid w:val="00FB4FF4"/>
    <w:rsid w:val="00FB5435"/>
    <w:rsid w:val="00FB6072"/>
    <w:rsid w:val="00FC2FDC"/>
    <w:rsid w:val="00FC49EE"/>
    <w:rsid w:val="00FC4EB3"/>
    <w:rsid w:val="00FC63F6"/>
    <w:rsid w:val="00FC6582"/>
    <w:rsid w:val="00FD12EB"/>
    <w:rsid w:val="00FD17C5"/>
    <w:rsid w:val="00FD3675"/>
    <w:rsid w:val="00FD3860"/>
    <w:rsid w:val="00FD5E89"/>
    <w:rsid w:val="00FD6FC4"/>
    <w:rsid w:val="00FE6351"/>
    <w:rsid w:val="00FF0173"/>
    <w:rsid w:val="00FF2158"/>
    <w:rsid w:val="00FF22F0"/>
    <w:rsid w:val="00FF2324"/>
    <w:rsid w:val="00FF29AA"/>
    <w:rsid w:val="00FF3847"/>
    <w:rsid w:val="00FF5741"/>
    <w:rsid w:val="00FF6C0C"/>
    <w:rsid w:val="00FF73C5"/>
    <w:rsid w:val="0468BC42"/>
    <w:rsid w:val="090D52A8"/>
    <w:rsid w:val="0BC5C4BE"/>
    <w:rsid w:val="104F413C"/>
    <w:rsid w:val="12662A38"/>
    <w:rsid w:val="12F21FC1"/>
    <w:rsid w:val="1ED997CF"/>
    <w:rsid w:val="1EE1BF0E"/>
    <w:rsid w:val="205EA596"/>
    <w:rsid w:val="20AC9724"/>
    <w:rsid w:val="21916858"/>
    <w:rsid w:val="231373D4"/>
    <w:rsid w:val="2325C4A2"/>
    <w:rsid w:val="23D31D4C"/>
    <w:rsid w:val="24B6608A"/>
    <w:rsid w:val="265D6564"/>
    <w:rsid w:val="2E374C1E"/>
    <w:rsid w:val="3301B34D"/>
    <w:rsid w:val="37674C21"/>
    <w:rsid w:val="37DA715A"/>
    <w:rsid w:val="3B81E188"/>
    <w:rsid w:val="3C52A2CE"/>
    <w:rsid w:val="3D687E92"/>
    <w:rsid w:val="3F044EF3"/>
    <w:rsid w:val="3FD86455"/>
    <w:rsid w:val="41C59D5C"/>
    <w:rsid w:val="41DA663C"/>
    <w:rsid w:val="43318EC6"/>
    <w:rsid w:val="47490973"/>
    <w:rsid w:val="485DBFB3"/>
    <w:rsid w:val="48CDB810"/>
    <w:rsid w:val="4EE4D985"/>
    <w:rsid w:val="4FB7BBFA"/>
    <w:rsid w:val="4FF0558B"/>
    <w:rsid w:val="5572E95E"/>
    <w:rsid w:val="5DFDBCCE"/>
    <w:rsid w:val="5F8160F1"/>
    <w:rsid w:val="606EDCE8"/>
    <w:rsid w:val="639873FA"/>
    <w:rsid w:val="6D33E524"/>
    <w:rsid w:val="71FB04BA"/>
    <w:rsid w:val="7542ADDC"/>
    <w:rsid w:val="75B7A095"/>
    <w:rsid w:val="7819986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26594"/>
  <w15:chartTrackingRefBased/>
  <w15:docId w15:val="{EE863E18-2AAB-9243-B595-5D54879E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28"/>
    <w:rPr>
      <w:rFonts w:ascii="Open Sans" w:eastAsia="Times New Roman" w:hAnsi="Open Sans" w:cs="Times New Roman"/>
      <w:sz w:val="20"/>
      <w:lang w:eastAsia="nl-NL"/>
    </w:rPr>
  </w:style>
  <w:style w:type="paragraph" w:styleId="Heading1">
    <w:name w:val="heading 1"/>
    <w:basedOn w:val="Normal"/>
    <w:next w:val="Normal"/>
    <w:link w:val="Heading1Char"/>
    <w:uiPriority w:val="9"/>
    <w:qFormat/>
    <w:rsid w:val="00876F6E"/>
    <w:pPr>
      <w:keepNext/>
      <w:keepLines/>
      <w:spacing w:before="240" w:after="0"/>
      <w:outlineLvl w:val="0"/>
    </w:pPr>
    <w:rPr>
      <w:rFonts w:asciiTheme="majorHAnsi" w:eastAsiaTheme="majorEastAsia" w:hAnsiTheme="majorHAnsi" w:cstheme="majorBidi"/>
      <w:b/>
      <w:color w:val="2F5496" w:themeColor="accent1" w:themeShade="BF"/>
      <w:sz w:val="28"/>
      <w:szCs w:val="32"/>
    </w:rPr>
  </w:style>
  <w:style w:type="paragraph" w:styleId="Heading3">
    <w:name w:val="heading 3"/>
    <w:basedOn w:val="Normal"/>
    <w:next w:val="Normal"/>
    <w:link w:val="Heading3Char"/>
    <w:uiPriority w:val="9"/>
    <w:unhideWhenUsed/>
    <w:qFormat/>
    <w:rsid w:val="00097B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76F6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2249"/>
    <w:pPr>
      <w:spacing w:after="0" w:line="240" w:lineRule="auto"/>
    </w:pPr>
    <w:rPr>
      <w:rFonts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E2249"/>
    <w:pPr>
      <w:spacing w:line="240" w:lineRule="auto"/>
    </w:pPr>
    <w:rPr>
      <w:szCs w:val="20"/>
    </w:rPr>
  </w:style>
  <w:style w:type="character" w:customStyle="1" w:styleId="CommentTextChar">
    <w:name w:val="Comment Text Char"/>
    <w:basedOn w:val="DefaultParagraphFont"/>
    <w:link w:val="CommentText"/>
    <w:uiPriority w:val="99"/>
    <w:rsid w:val="00DE2249"/>
    <w:rPr>
      <w:rFonts w:eastAsia="Times New Roman" w:hAnsi="Times New Roman" w:cs="Times New Roman"/>
      <w:sz w:val="20"/>
      <w:szCs w:val="20"/>
      <w:lang w:eastAsia="nl-NL"/>
    </w:rPr>
  </w:style>
  <w:style w:type="character" w:styleId="CommentReference">
    <w:name w:val="annotation reference"/>
    <w:basedOn w:val="DefaultParagraphFont"/>
    <w:uiPriority w:val="99"/>
    <w:semiHidden/>
    <w:unhideWhenUsed/>
    <w:rsid w:val="00DE2249"/>
    <w:rPr>
      <w:sz w:val="16"/>
      <w:szCs w:val="16"/>
    </w:rPr>
  </w:style>
  <w:style w:type="paragraph" w:styleId="Header">
    <w:name w:val="header"/>
    <w:basedOn w:val="Normal"/>
    <w:link w:val="HeaderChar"/>
    <w:uiPriority w:val="99"/>
    <w:unhideWhenUsed/>
    <w:rsid w:val="00DE22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2249"/>
    <w:rPr>
      <w:rFonts w:eastAsia="Times New Roman" w:hAnsi="Times New Roman" w:cs="Times New Roman"/>
      <w:sz w:val="20"/>
      <w:lang w:eastAsia="nl-NL"/>
    </w:rPr>
  </w:style>
  <w:style w:type="paragraph" w:styleId="Footer">
    <w:name w:val="footer"/>
    <w:basedOn w:val="Normal"/>
    <w:link w:val="FooterChar"/>
    <w:uiPriority w:val="99"/>
    <w:unhideWhenUsed/>
    <w:rsid w:val="00DE22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2249"/>
    <w:rPr>
      <w:rFonts w:eastAsia="Times New Roman" w:hAnsi="Times New Roman" w:cs="Times New Roman"/>
      <w:sz w:val="20"/>
      <w:lang w:eastAsia="nl-NL"/>
    </w:rPr>
  </w:style>
  <w:style w:type="paragraph" w:styleId="CommentSubject">
    <w:name w:val="annotation subject"/>
    <w:basedOn w:val="CommentText"/>
    <w:next w:val="CommentText"/>
    <w:link w:val="CommentSubjectChar"/>
    <w:uiPriority w:val="99"/>
    <w:semiHidden/>
    <w:unhideWhenUsed/>
    <w:rsid w:val="0032696D"/>
    <w:rPr>
      <w:b/>
      <w:bCs/>
    </w:rPr>
  </w:style>
  <w:style w:type="character" w:customStyle="1" w:styleId="CommentSubjectChar">
    <w:name w:val="Comment Subject Char"/>
    <w:basedOn w:val="CommentTextChar"/>
    <w:link w:val="CommentSubject"/>
    <w:uiPriority w:val="99"/>
    <w:semiHidden/>
    <w:rsid w:val="0032696D"/>
    <w:rPr>
      <w:rFonts w:eastAsia="Times New Roman" w:hAnsi="Times New Roman" w:cs="Times New Roman"/>
      <w:b/>
      <w:bCs/>
      <w:sz w:val="20"/>
      <w:szCs w:val="20"/>
      <w:lang w:eastAsia="nl-NL"/>
    </w:rPr>
  </w:style>
  <w:style w:type="paragraph" w:styleId="BalloonText">
    <w:name w:val="Balloon Text"/>
    <w:basedOn w:val="Normal"/>
    <w:link w:val="BalloonTextChar"/>
    <w:uiPriority w:val="99"/>
    <w:semiHidden/>
    <w:unhideWhenUsed/>
    <w:rsid w:val="00A54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AE6"/>
    <w:rPr>
      <w:rFonts w:ascii="Segoe UI" w:eastAsia="Times New Roman" w:hAnsi="Segoe UI" w:cs="Segoe UI"/>
      <w:sz w:val="18"/>
      <w:szCs w:val="18"/>
      <w:lang w:eastAsia="nl-NL"/>
    </w:rPr>
  </w:style>
  <w:style w:type="paragraph" w:styleId="Revision">
    <w:name w:val="Revision"/>
    <w:hidden/>
    <w:uiPriority w:val="99"/>
    <w:semiHidden/>
    <w:rsid w:val="003B0DD7"/>
    <w:pPr>
      <w:spacing w:after="0" w:line="240" w:lineRule="auto"/>
    </w:pPr>
    <w:rPr>
      <w:rFonts w:eastAsia="Times New Roman" w:hAnsi="Times New Roman" w:cs="Times New Roman"/>
      <w:sz w:val="20"/>
      <w:lang w:eastAsia="nl-NL"/>
    </w:rPr>
  </w:style>
  <w:style w:type="paragraph" w:styleId="ListParagraph">
    <w:name w:val="List Paragraph"/>
    <w:basedOn w:val="Normal"/>
    <w:link w:val="ListParagraphChar"/>
    <w:uiPriority w:val="34"/>
    <w:qFormat/>
    <w:rsid w:val="008662F2"/>
    <w:pPr>
      <w:ind w:left="720"/>
      <w:contextualSpacing/>
    </w:pPr>
  </w:style>
  <w:style w:type="character" w:customStyle="1" w:styleId="Heading1Char">
    <w:name w:val="Heading 1 Char"/>
    <w:basedOn w:val="DefaultParagraphFont"/>
    <w:link w:val="Heading1"/>
    <w:uiPriority w:val="9"/>
    <w:rsid w:val="00876F6E"/>
    <w:rPr>
      <w:rFonts w:asciiTheme="majorHAnsi" w:eastAsiaTheme="majorEastAsia" w:hAnsiTheme="majorHAnsi" w:cstheme="majorBidi"/>
      <w:b/>
      <w:color w:val="2F5496" w:themeColor="accent1" w:themeShade="BF"/>
      <w:sz w:val="28"/>
      <w:szCs w:val="32"/>
      <w:lang w:eastAsia="nl-NL"/>
    </w:rPr>
  </w:style>
  <w:style w:type="character" w:customStyle="1" w:styleId="Heading4Char">
    <w:name w:val="Heading 4 Char"/>
    <w:basedOn w:val="DefaultParagraphFont"/>
    <w:link w:val="Heading4"/>
    <w:uiPriority w:val="9"/>
    <w:rsid w:val="00876F6E"/>
    <w:rPr>
      <w:rFonts w:asciiTheme="majorHAnsi" w:eastAsiaTheme="majorEastAsia" w:hAnsiTheme="majorHAnsi" w:cstheme="majorBidi"/>
      <w:i/>
      <w:iCs/>
      <w:color w:val="2F5496" w:themeColor="accent1" w:themeShade="BF"/>
      <w:sz w:val="20"/>
      <w:lang w:eastAsia="nl-NL"/>
    </w:rPr>
  </w:style>
  <w:style w:type="character" w:customStyle="1" w:styleId="Heading3Char">
    <w:name w:val="Heading 3 Char"/>
    <w:basedOn w:val="DefaultParagraphFont"/>
    <w:link w:val="Heading3"/>
    <w:uiPriority w:val="9"/>
    <w:rsid w:val="00097B77"/>
    <w:rPr>
      <w:rFonts w:asciiTheme="majorHAnsi" w:eastAsiaTheme="majorEastAsia" w:hAnsiTheme="majorHAnsi" w:cstheme="majorBidi"/>
      <w:color w:val="1F3763" w:themeColor="accent1" w:themeShade="7F"/>
      <w:sz w:val="24"/>
      <w:szCs w:val="24"/>
      <w:lang w:eastAsia="nl-NL"/>
    </w:rPr>
  </w:style>
  <w:style w:type="character" w:customStyle="1" w:styleId="ListParagraphChar">
    <w:name w:val="List Paragraph Char"/>
    <w:basedOn w:val="DefaultParagraphFont"/>
    <w:link w:val="ListParagraph"/>
    <w:uiPriority w:val="34"/>
    <w:rsid w:val="00B52CEA"/>
    <w:rPr>
      <w:rFonts w:ascii="Open Sans" w:eastAsia="Times New Roman" w:hAnsi="Open Sans" w:cs="Times New Roman"/>
      <w:sz w:val="20"/>
      <w:lang w:eastAsia="nl-NL"/>
    </w:rPr>
  </w:style>
  <w:style w:type="paragraph" w:styleId="NormalWeb">
    <w:name w:val="Normal (Web)"/>
    <w:basedOn w:val="Normal"/>
    <w:uiPriority w:val="99"/>
    <w:semiHidden/>
    <w:unhideWhenUsed/>
    <w:rsid w:val="006555E6"/>
    <w:pPr>
      <w:spacing w:before="100" w:beforeAutospacing="1" w:after="100" w:afterAutospacing="1" w:line="240" w:lineRule="auto"/>
    </w:pPr>
    <w:rPr>
      <w:rFonts w:ascii="Times New Roman" w:hAnsi="Times New Roman"/>
      <w:sz w:val="24"/>
      <w:szCs w:val="24"/>
      <w:lang w:eastAsia="en-GB"/>
    </w:rPr>
  </w:style>
  <w:style w:type="character" w:styleId="Hyperlink">
    <w:name w:val="Hyperlink"/>
    <w:basedOn w:val="DefaultParagraphFont"/>
    <w:uiPriority w:val="99"/>
    <w:unhideWhenUsed/>
    <w:rsid w:val="000A138D"/>
    <w:rPr>
      <w:color w:val="0563C1" w:themeColor="hyperlink"/>
      <w:u w:val="single"/>
    </w:rPr>
  </w:style>
  <w:style w:type="character" w:styleId="UnresolvedMention">
    <w:name w:val="Unresolved Mention"/>
    <w:basedOn w:val="DefaultParagraphFont"/>
    <w:uiPriority w:val="99"/>
    <w:semiHidden/>
    <w:unhideWhenUsed/>
    <w:rsid w:val="000A1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6401">
      <w:bodyDiv w:val="1"/>
      <w:marLeft w:val="0"/>
      <w:marRight w:val="0"/>
      <w:marTop w:val="0"/>
      <w:marBottom w:val="0"/>
      <w:divBdr>
        <w:top w:val="none" w:sz="0" w:space="0" w:color="auto"/>
        <w:left w:val="none" w:sz="0" w:space="0" w:color="auto"/>
        <w:bottom w:val="none" w:sz="0" w:space="0" w:color="auto"/>
        <w:right w:val="none" w:sz="0" w:space="0" w:color="auto"/>
      </w:divBdr>
      <w:divsChild>
        <w:div w:id="1711956031">
          <w:marLeft w:val="0"/>
          <w:marRight w:val="0"/>
          <w:marTop w:val="0"/>
          <w:marBottom w:val="0"/>
          <w:divBdr>
            <w:top w:val="none" w:sz="0" w:space="0" w:color="auto"/>
            <w:left w:val="none" w:sz="0" w:space="0" w:color="auto"/>
            <w:bottom w:val="none" w:sz="0" w:space="0" w:color="auto"/>
            <w:right w:val="none" w:sz="0" w:space="0" w:color="auto"/>
          </w:divBdr>
          <w:divsChild>
            <w:div w:id="1911571944">
              <w:marLeft w:val="0"/>
              <w:marRight w:val="0"/>
              <w:marTop w:val="0"/>
              <w:marBottom w:val="0"/>
              <w:divBdr>
                <w:top w:val="none" w:sz="0" w:space="0" w:color="auto"/>
                <w:left w:val="none" w:sz="0" w:space="0" w:color="auto"/>
                <w:bottom w:val="none" w:sz="0" w:space="0" w:color="auto"/>
                <w:right w:val="none" w:sz="0" w:space="0" w:color="auto"/>
              </w:divBdr>
              <w:divsChild>
                <w:div w:id="1286499602">
                  <w:marLeft w:val="0"/>
                  <w:marRight w:val="0"/>
                  <w:marTop w:val="0"/>
                  <w:marBottom w:val="0"/>
                  <w:divBdr>
                    <w:top w:val="none" w:sz="0" w:space="0" w:color="auto"/>
                    <w:left w:val="none" w:sz="0" w:space="0" w:color="auto"/>
                    <w:bottom w:val="none" w:sz="0" w:space="0" w:color="auto"/>
                    <w:right w:val="none" w:sz="0" w:space="0" w:color="auto"/>
                  </w:divBdr>
                  <w:divsChild>
                    <w:div w:id="52502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86008">
      <w:bodyDiv w:val="1"/>
      <w:marLeft w:val="0"/>
      <w:marRight w:val="0"/>
      <w:marTop w:val="0"/>
      <w:marBottom w:val="0"/>
      <w:divBdr>
        <w:top w:val="none" w:sz="0" w:space="0" w:color="auto"/>
        <w:left w:val="none" w:sz="0" w:space="0" w:color="auto"/>
        <w:bottom w:val="none" w:sz="0" w:space="0" w:color="auto"/>
        <w:right w:val="none" w:sz="0" w:space="0" w:color="auto"/>
      </w:divBdr>
      <w:divsChild>
        <w:div w:id="1351225046">
          <w:marLeft w:val="0"/>
          <w:marRight w:val="0"/>
          <w:marTop w:val="0"/>
          <w:marBottom w:val="0"/>
          <w:divBdr>
            <w:top w:val="none" w:sz="0" w:space="0" w:color="auto"/>
            <w:left w:val="none" w:sz="0" w:space="0" w:color="auto"/>
            <w:bottom w:val="none" w:sz="0" w:space="0" w:color="auto"/>
            <w:right w:val="none" w:sz="0" w:space="0" w:color="auto"/>
          </w:divBdr>
          <w:divsChild>
            <w:div w:id="504709700">
              <w:marLeft w:val="0"/>
              <w:marRight w:val="0"/>
              <w:marTop w:val="0"/>
              <w:marBottom w:val="0"/>
              <w:divBdr>
                <w:top w:val="none" w:sz="0" w:space="0" w:color="auto"/>
                <w:left w:val="none" w:sz="0" w:space="0" w:color="auto"/>
                <w:bottom w:val="none" w:sz="0" w:space="0" w:color="auto"/>
                <w:right w:val="none" w:sz="0" w:space="0" w:color="auto"/>
              </w:divBdr>
              <w:divsChild>
                <w:div w:id="761415365">
                  <w:marLeft w:val="0"/>
                  <w:marRight w:val="0"/>
                  <w:marTop w:val="0"/>
                  <w:marBottom w:val="0"/>
                  <w:divBdr>
                    <w:top w:val="none" w:sz="0" w:space="0" w:color="auto"/>
                    <w:left w:val="none" w:sz="0" w:space="0" w:color="auto"/>
                    <w:bottom w:val="none" w:sz="0" w:space="0" w:color="auto"/>
                    <w:right w:val="none" w:sz="0" w:space="0" w:color="auto"/>
                  </w:divBdr>
                  <w:divsChild>
                    <w:div w:id="88201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90833">
      <w:bodyDiv w:val="1"/>
      <w:marLeft w:val="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814416399">
              <w:marLeft w:val="0"/>
              <w:marRight w:val="0"/>
              <w:marTop w:val="0"/>
              <w:marBottom w:val="0"/>
              <w:divBdr>
                <w:top w:val="none" w:sz="0" w:space="0" w:color="auto"/>
                <w:left w:val="none" w:sz="0" w:space="0" w:color="auto"/>
                <w:bottom w:val="none" w:sz="0" w:space="0" w:color="auto"/>
                <w:right w:val="none" w:sz="0" w:space="0" w:color="auto"/>
              </w:divBdr>
              <w:divsChild>
                <w:div w:id="1140348205">
                  <w:marLeft w:val="0"/>
                  <w:marRight w:val="0"/>
                  <w:marTop w:val="0"/>
                  <w:marBottom w:val="0"/>
                  <w:divBdr>
                    <w:top w:val="none" w:sz="0" w:space="0" w:color="auto"/>
                    <w:left w:val="none" w:sz="0" w:space="0" w:color="auto"/>
                    <w:bottom w:val="none" w:sz="0" w:space="0" w:color="auto"/>
                    <w:right w:val="none" w:sz="0" w:space="0" w:color="auto"/>
                  </w:divBdr>
                  <w:divsChild>
                    <w:div w:id="57142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9230FF5D35724D83F9E1BC4FED47CA" ma:contentTypeVersion="7" ma:contentTypeDescription="Create a new document." ma:contentTypeScope="" ma:versionID="ea48f8cabcb1e36829f70dcbeeb8a417">
  <xsd:schema xmlns:xsd="http://www.w3.org/2001/XMLSchema" xmlns:xs="http://www.w3.org/2001/XMLSchema" xmlns:p="http://schemas.microsoft.com/office/2006/metadata/properties" xmlns:ns2="4d47784e-1f63-45cb-9b25-2e8e1d695a88" targetNamespace="http://schemas.microsoft.com/office/2006/metadata/properties" ma:root="true" ma:fieldsID="30e37f50a696c185c2c9ef3f1b93f662" ns2:_="">
    <xsd:import namespace="4d47784e-1f63-45cb-9b25-2e8e1d695a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7784e-1f63-45cb-9b25-2e8e1d695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9F093-B841-4DD0-BD11-F5BC9A224270}">
  <ds:schemaRefs>
    <ds:schemaRef ds:uri="http://schemas.microsoft.com/sharepoint/v3/contenttype/forms"/>
  </ds:schemaRefs>
</ds:datastoreItem>
</file>

<file path=customXml/itemProps2.xml><?xml version="1.0" encoding="utf-8"?>
<ds:datastoreItem xmlns:ds="http://schemas.openxmlformats.org/officeDocument/2006/customXml" ds:itemID="{2ECF8024-22E5-4B80-813A-10BF863952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15FD0D-6D4F-4EC9-8A26-7C0E773D0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7784e-1f63-45cb-9b25-2e8e1d695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Fanchamps</dc:creator>
  <cp:keywords/>
  <dc:description/>
  <cp:lastModifiedBy>Ingrid Zemmelink</cp:lastModifiedBy>
  <cp:revision>50</cp:revision>
  <cp:lastPrinted>2022-04-24T23:06:00Z</cp:lastPrinted>
  <dcterms:created xsi:type="dcterms:W3CDTF">2026-01-21T15:19:00Z</dcterms:created>
  <dcterms:modified xsi:type="dcterms:W3CDTF">2026-03-06T12:40:00Z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0x0101008A9230FF5D35724D83F9E1BC4FED47CA</vt:lpwstr>
  </property>
  <property fmtid="{D5CDD505-2E9C-101B-9397-08002B2CF9AE}" pid="3" name="Order">
    <vt:r8>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SharedWithUsers">
    <vt:lpwstr>11;#Ingrid Zemmelink;#12;#Marleen Eek</vt:lpwstr>
  </property>
</Properties>
</file>